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B5619" w14:textId="1020C055" w:rsidR="00C70A4E" w:rsidRPr="00EA6203" w:rsidRDefault="00743ABD">
      <w:pPr>
        <w:spacing w:after="0" w:line="240" w:lineRule="auto"/>
        <w:jc w:val="center"/>
        <w:rPr>
          <w:rFonts w:asciiTheme="majorHAnsi" w:eastAsia="Times New Roman" w:hAnsiTheme="majorHAnsi" w:cstheme="majorHAnsi"/>
          <w:highlight w:val="yellow"/>
        </w:rPr>
      </w:pPr>
      <w:r>
        <w:rPr>
          <w:rFonts w:asciiTheme="majorHAnsi" w:eastAsia="Times New Roman" w:hAnsiTheme="majorHAnsi" w:cstheme="majorHAnsi"/>
          <w:noProof/>
        </w:rPr>
        <w:drawing>
          <wp:anchor distT="0" distB="0" distL="114300" distR="114300" simplePos="0" relativeHeight="251658240" behindDoc="0" locked="0" layoutInCell="1" allowOverlap="1" wp14:anchorId="6BB99C52" wp14:editId="772EC26A">
            <wp:simplePos x="0" y="0"/>
            <wp:positionH relativeFrom="margin">
              <wp:align>left</wp:align>
            </wp:positionH>
            <wp:positionV relativeFrom="page">
              <wp:posOffset>1085850</wp:posOffset>
            </wp:positionV>
            <wp:extent cx="1800860" cy="1219200"/>
            <wp:effectExtent l="0" t="0" r="8890" b="0"/>
            <wp:wrapThrough wrapText="bothSides">
              <wp:wrapPolygon edited="0">
                <wp:start x="0" y="0"/>
                <wp:lineTo x="0" y="21263"/>
                <wp:lineTo x="21478" y="21263"/>
                <wp:lineTo x="21478" y="0"/>
                <wp:lineTo x="0" y="0"/>
              </wp:wrapPolygon>
            </wp:wrapThrough>
            <wp:docPr id="1" name="Picture 1" descr="A picture containing water, sky, boat,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sky, boat, out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860" cy="1219200"/>
                    </a:xfrm>
                    <a:prstGeom prst="rect">
                      <a:avLst/>
                    </a:prstGeom>
                  </pic:spPr>
                </pic:pic>
              </a:graphicData>
            </a:graphic>
            <wp14:sizeRelH relativeFrom="margin">
              <wp14:pctWidth>0</wp14:pctWidth>
            </wp14:sizeRelH>
            <wp14:sizeRelV relativeFrom="margin">
              <wp14:pctHeight>0</wp14:pctHeight>
            </wp14:sizeRelV>
          </wp:anchor>
        </w:drawing>
      </w:r>
    </w:p>
    <w:p w14:paraId="00000003" w14:textId="6B1FBA81" w:rsidR="00453D07" w:rsidRDefault="00F62B52" w:rsidP="00743ABD">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B M Sportfishing </w:t>
      </w:r>
      <w:proofErr w:type="spellStart"/>
      <w:r>
        <w:rPr>
          <w:rFonts w:asciiTheme="majorHAnsi" w:eastAsia="Times New Roman" w:hAnsiTheme="majorHAnsi" w:cstheme="majorHAnsi"/>
        </w:rPr>
        <w:t>inc</w:t>
      </w:r>
      <w:proofErr w:type="spellEnd"/>
    </w:p>
    <w:p w14:paraId="1C9ACC15" w14:textId="790D6926" w:rsidR="00F62B52" w:rsidRDefault="00F62B52" w:rsidP="00743ABD">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3403 Del Este Way </w:t>
      </w:r>
    </w:p>
    <w:p w14:paraId="1287DF7A" w14:textId="3EDD6BC8" w:rsidR="00F62B52" w:rsidRDefault="00F62B52" w:rsidP="00743ABD">
      <w:pPr>
        <w:spacing w:after="0" w:line="240" w:lineRule="auto"/>
        <w:rPr>
          <w:rFonts w:asciiTheme="majorHAnsi" w:eastAsia="Times New Roman" w:hAnsiTheme="majorHAnsi" w:cstheme="majorHAnsi"/>
        </w:rPr>
      </w:pPr>
      <w:r>
        <w:rPr>
          <w:rFonts w:asciiTheme="majorHAnsi" w:eastAsia="Times New Roman" w:hAnsiTheme="majorHAnsi" w:cstheme="majorHAnsi"/>
        </w:rPr>
        <w:t>Oceanside California 92056</w:t>
      </w:r>
    </w:p>
    <w:p w14:paraId="4F7CAECC" w14:textId="42E199C3" w:rsidR="00F62B52" w:rsidRPr="00EA6203" w:rsidRDefault="00F62B52" w:rsidP="00743ABD">
      <w:pPr>
        <w:spacing w:after="0" w:line="240" w:lineRule="auto"/>
        <w:rPr>
          <w:rFonts w:asciiTheme="majorHAnsi" w:eastAsia="Times New Roman" w:hAnsiTheme="majorHAnsi" w:cstheme="majorHAnsi"/>
        </w:rPr>
      </w:pPr>
      <w:r>
        <w:rPr>
          <w:rFonts w:asciiTheme="majorHAnsi" w:eastAsia="Times New Roman" w:hAnsiTheme="majorHAnsi" w:cstheme="majorHAnsi"/>
        </w:rPr>
        <w:t>Phone:</w:t>
      </w:r>
      <w:r w:rsidR="00743ABD">
        <w:rPr>
          <w:rFonts w:asciiTheme="majorHAnsi" w:eastAsia="Times New Roman" w:hAnsiTheme="majorHAnsi" w:cstheme="majorHAnsi"/>
        </w:rPr>
        <w:t xml:space="preserve"> </w:t>
      </w:r>
      <w:r>
        <w:rPr>
          <w:rFonts w:asciiTheme="majorHAnsi" w:eastAsia="Times New Roman" w:hAnsiTheme="majorHAnsi" w:cstheme="majorHAnsi"/>
        </w:rPr>
        <w:t>619-985-5179</w:t>
      </w:r>
    </w:p>
    <w:p w14:paraId="12230652" w14:textId="77777777" w:rsidR="00743ABD" w:rsidRDefault="00743ABD">
      <w:pPr>
        <w:spacing w:after="0" w:line="240" w:lineRule="auto"/>
        <w:rPr>
          <w:rFonts w:asciiTheme="majorHAnsi" w:eastAsia="Times New Roman" w:hAnsiTheme="majorHAnsi" w:cstheme="majorHAnsi"/>
        </w:rPr>
      </w:pPr>
    </w:p>
    <w:p w14:paraId="3F809504" w14:textId="77777777" w:rsidR="00743ABD" w:rsidRDefault="00743ABD">
      <w:pPr>
        <w:spacing w:after="0" w:line="240" w:lineRule="auto"/>
        <w:rPr>
          <w:rFonts w:asciiTheme="majorHAnsi" w:eastAsia="Times New Roman" w:hAnsiTheme="majorHAnsi" w:cstheme="majorHAnsi"/>
        </w:rPr>
      </w:pPr>
    </w:p>
    <w:p w14:paraId="00000005" w14:textId="64B644F7" w:rsidR="00453D07" w:rsidRPr="00EA6203" w:rsidRDefault="00F62B52">
      <w:pPr>
        <w:spacing w:after="0" w:line="240" w:lineRule="auto"/>
        <w:rPr>
          <w:rFonts w:asciiTheme="majorHAnsi" w:eastAsia="Times New Roman" w:hAnsiTheme="majorHAnsi" w:cstheme="majorHAnsi"/>
          <w:i/>
        </w:rPr>
      </w:pPr>
      <w:r>
        <w:rPr>
          <w:rFonts w:asciiTheme="majorHAnsi" w:eastAsia="Times New Roman" w:hAnsiTheme="majorHAnsi" w:cstheme="majorHAnsi"/>
        </w:rPr>
        <w:t>12/15/2020</w:t>
      </w:r>
    </w:p>
    <w:p w14:paraId="4724D3F4" w14:textId="77777777" w:rsidR="00C70A4E" w:rsidRPr="00EA6203" w:rsidRDefault="00C70A4E" w:rsidP="00C70A4E">
      <w:pPr>
        <w:spacing w:after="0" w:line="240" w:lineRule="auto"/>
        <w:rPr>
          <w:rFonts w:asciiTheme="majorHAnsi" w:eastAsia="Times New Roman" w:hAnsiTheme="majorHAnsi" w:cstheme="majorHAnsi"/>
          <w:color w:val="000000"/>
        </w:rPr>
      </w:pPr>
    </w:p>
    <w:p w14:paraId="00541183" w14:textId="77777777" w:rsidR="00743ABD" w:rsidRDefault="00743ABD" w:rsidP="00C70A4E">
      <w:pPr>
        <w:spacing w:after="0" w:line="240" w:lineRule="auto"/>
        <w:rPr>
          <w:rFonts w:asciiTheme="majorHAnsi" w:eastAsia="Times New Roman" w:hAnsiTheme="majorHAnsi" w:cstheme="majorHAnsi"/>
          <w:color w:val="000000"/>
        </w:rPr>
      </w:pPr>
    </w:p>
    <w:p w14:paraId="693E0652" w14:textId="77777777" w:rsidR="007F7EFE" w:rsidRDefault="007F7EFE" w:rsidP="00C70A4E">
      <w:pPr>
        <w:spacing w:after="0" w:line="240" w:lineRule="auto"/>
        <w:rPr>
          <w:rFonts w:asciiTheme="majorHAnsi" w:eastAsia="Times New Roman" w:hAnsiTheme="majorHAnsi" w:cstheme="majorHAnsi"/>
          <w:color w:val="000000"/>
        </w:rPr>
      </w:pPr>
    </w:p>
    <w:p w14:paraId="2690D322" w14:textId="306336E7" w:rsidR="00C70A4E" w:rsidRPr="00EA6203" w:rsidRDefault="00C70A4E" w:rsidP="00C70A4E">
      <w:pPr>
        <w:spacing w:after="0" w:line="240" w:lineRule="auto"/>
        <w:rPr>
          <w:rFonts w:asciiTheme="majorHAnsi" w:eastAsia="Times New Roman" w:hAnsiTheme="majorHAnsi" w:cstheme="majorHAnsi"/>
          <w:color w:val="000000"/>
        </w:rPr>
      </w:pPr>
      <w:r w:rsidRPr="00EA6203">
        <w:rPr>
          <w:rFonts w:asciiTheme="majorHAnsi" w:eastAsia="Times New Roman" w:hAnsiTheme="majorHAnsi" w:cstheme="majorHAnsi"/>
          <w:color w:val="000000"/>
        </w:rPr>
        <w:t xml:space="preserve">David </w:t>
      </w:r>
      <w:proofErr w:type="spellStart"/>
      <w:r w:rsidRPr="00EA6203">
        <w:rPr>
          <w:rFonts w:asciiTheme="majorHAnsi" w:eastAsia="Times New Roman" w:hAnsiTheme="majorHAnsi" w:cstheme="majorHAnsi"/>
          <w:color w:val="000000"/>
        </w:rPr>
        <w:t>Quiros</w:t>
      </w:r>
      <w:proofErr w:type="spellEnd"/>
    </w:p>
    <w:p w14:paraId="6AE40E55" w14:textId="2E58FA8E" w:rsidR="00C70A4E" w:rsidRPr="00EA6203" w:rsidRDefault="00C70A4E" w:rsidP="00C70A4E">
      <w:pPr>
        <w:spacing w:after="0" w:line="240" w:lineRule="auto"/>
        <w:rPr>
          <w:rFonts w:asciiTheme="majorHAnsi" w:eastAsia="Times New Roman" w:hAnsiTheme="majorHAnsi" w:cstheme="majorHAnsi"/>
          <w:color w:val="000000"/>
        </w:rPr>
      </w:pPr>
      <w:r w:rsidRPr="00EA6203">
        <w:rPr>
          <w:rFonts w:asciiTheme="majorHAnsi" w:eastAsia="Times New Roman" w:hAnsiTheme="majorHAnsi" w:cstheme="majorHAnsi"/>
          <w:color w:val="000000"/>
        </w:rPr>
        <w:t>Manager, Freight Technology Section</w:t>
      </w:r>
    </w:p>
    <w:p w14:paraId="4A06B2C9" w14:textId="77777777" w:rsidR="00C70A4E" w:rsidRPr="00EA6203" w:rsidRDefault="00C70A4E" w:rsidP="00C70A4E">
      <w:pPr>
        <w:spacing w:after="0" w:line="240" w:lineRule="auto"/>
        <w:rPr>
          <w:rFonts w:asciiTheme="majorHAnsi" w:eastAsia="Times New Roman" w:hAnsiTheme="majorHAnsi" w:cstheme="majorHAnsi"/>
          <w:color w:val="000000"/>
        </w:rPr>
      </w:pPr>
      <w:r w:rsidRPr="00EA6203">
        <w:rPr>
          <w:rFonts w:asciiTheme="majorHAnsi" w:eastAsia="Times New Roman" w:hAnsiTheme="majorHAnsi" w:cstheme="majorHAnsi"/>
          <w:color w:val="000000"/>
        </w:rPr>
        <w:t>California Air Resources Board</w:t>
      </w:r>
    </w:p>
    <w:p w14:paraId="7E05B609" w14:textId="77777777" w:rsidR="00C70A4E" w:rsidRPr="00EA6203" w:rsidRDefault="00C70A4E" w:rsidP="00C70A4E">
      <w:pPr>
        <w:spacing w:after="0" w:line="240" w:lineRule="auto"/>
        <w:rPr>
          <w:rFonts w:asciiTheme="majorHAnsi" w:eastAsia="Times New Roman" w:hAnsiTheme="majorHAnsi" w:cstheme="majorHAnsi"/>
          <w:color w:val="000000"/>
        </w:rPr>
      </w:pPr>
      <w:r w:rsidRPr="00EA6203">
        <w:rPr>
          <w:rFonts w:asciiTheme="majorHAnsi" w:eastAsia="Times New Roman" w:hAnsiTheme="majorHAnsi" w:cstheme="majorHAnsi"/>
          <w:color w:val="000000"/>
        </w:rPr>
        <w:t xml:space="preserve">1001 I St #2828, </w:t>
      </w:r>
    </w:p>
    <w:p w14:paraId="0000000D" w14:textId="3C25827D" w:rsidR="00453D07" w:rsidRPr="00EA6203" w:rsidRDefault="00C70A4E" w:rsidP="00C70A4E">
      <w:pPr>
        <w:spacing w:after="0" w:line="240" w:lineRule="auto"/>
        <w:rPr>
          <w:rFonts w:asciiTheme="majorHAnsi" w:eastAsia="Times New Roman" w:hAnsiTheme="majorHAnsi" w:cstheme="majorHAnsi"/>
          <w:color w:val="000000"/>
        </w:rPr>
      </w:pPr>
      <w:r w:rsidRPr="00EA6203">
        <w:rPr>
          <w:rFonts w:asciiTheme="majorHAnsi" w:eastAsia="Times New Roman" w:hAnsiTheme="majorHAnsi" w:cstheme="majorHAnsi"/>
          <w:color w:val="000000"/>
        </w:rPr>
        <w:t>Sacramento, CA 95814</w:t>
      </w:r>
    </w:p>
    <w:p w14:paraId="0000000E" w14:textId="77777777" w:rsidR="00453D07" w:rsidRPr="00EA6203" w:rsidRDefault="00453D07">
      <w:pPr>
        <w:spacing w:after="0" w:line="240" w:lineRule="auto"/>
        <w:rPr>
          <w:rFonts w:asciiTheme="majorHAnsi" w:eastAsia="Times New Roman" w:hAnsiTheme="majorHAnsi" w:cstheme="majorHAnsi"/>
        </w:rPr>
      </w:pPr>
    </w:p>
    <w:p w14:paraId="0000000F" w14:textId="3EDD8046" w:rsidR="00453D07" w:rsidRPr="00EA6203" w:rsidRDefault="00B91D80">
      <w:pPr>
        <w:spacing w:after="0" w:line="240" w:lineRule="auto"/>
        <w:rPr>
          <w:rFonts w:asciiTheme="majorHAnsi" w:eastAsia="Times New Roman" w:hAnsiTheme="majorHAnsi" w:cstheme="majorHAnsi"/>
        </w:rPr>
      </w:pPr>
      <w:r w:rsidRPr="00EA6203">
        <w:rPr>
          <w:rFonts w:asciiTheme="majorHAnsi" w:eastAsia="Times New Roman" w:hAnsiTheme="majorHAnsi" w:cstheme="majorHAnsi"/>
          <w:b/>
        </w:rPr>
        <w:t xml:space="preserve">Re: </w:t>
      </w:r>
      <w:r w:rsidR="00C70A4E" w:rsidRPr="00EA6203">
        <w:rPr>
          <w:rFonts w:asciiTheme="majorHAnsi" w:eastAsia="Times New Roman" w:hAnsiTheme="majorHAnsi" w:cstheme="majorHAnsi"/>
          <w:b/>
        </w:rPr>
        <w:t xml:space="preserve">Letter of </w:t>
      </w:r>
      <w:r w:rsidR="00146C96">
        <w:rPr>
          <w:rFonts w:asciiTheme="majorHAnsi" w:eastAsia="Times New Roman" w:hAnsiTheme="majorHAnsi" w:cstheme="majorHAnsi"/>
          <w:b/>
        </w:rPr>
        <w:t>Recommendation</w:t>
      </w:r>
      <w:r w:rsidR="00C70A4E" w:rsidRPr="00EA6203">
        <w:rPr>
          <w:rFonts w:asciiTheme="majorHAnsi" w:eastAsia="Times New Roman" w:hAnsiTheme="majorHAnsi" w:cstheme="majorHAnsi"/>
          <w:b/>
        </w:rPr>
        <w:t xml:space="preserve"> Regarding the CARB</w:t>
      </w:r>
      <w:r w:rsidR="00743ABD">
        <w:rPr>
          <w:rFonts w:asciiTheme="majorHAnsi" w:eastAsia="Times New Roman" w:hAnsiTheme="majorHAnsi" w:cstheme="majorHAnsi"/>
          <w:b/>
        </w:rPr>
        <w:t>'</w:t>
      </w:r>
      <w:r w:rsidR="00C70A4E" w:rsidRPr="00EA6203">
        <w:rPr>
          <w:rFonts w:asciiTheme="majorHAnsi" w:eastAsia="Times New Roman" w:hAnsiTheme="majorHAnsi" w:cstheme="majorHAnsi"/>
          <w:b/>
        </w:rPr>
        <w:t>s Amended CHC Regulation, and In-Use Compliance Deadlines for Commercial Passenger Fishing Vessels</w:t>
      </w:r>
    </w:p>
    <w:p w14:paraId="00000010" w14:textId="77777777" w:rsidR="00453D07" w:rsidRPr="00EA6203" w:rsidRDefault="00453D07">
      <w:pPr>
        <w:spacing w:after="0" w:line="240" w:lineRule="auto"/>
        <w:rPr>
          <w:rFonts w:asciiTheme="majorHAnsi" w:eastAsia="Times New Roman" w:hAnsiTheme="majorHAnsi" w:cstheme="majorHAnsi"/>
        </w:rPr>
      </w:pPr>
    </w:p>
    <w:p w14:paraId="00000011" w14:textId="4A6F7B2D" w:rsidR="00453D07" w:rsidRPr="00EA6203" w:rsidRDefault="00B91D80">
      <w:pPr>
        <w:spacing w:after="0" w:line="240" w:lineRule="auto"/>
        <w:rPr>
          <w:rFonts w:asciiTheme="majorHAnsi" w:eastAsia="Times New Roman" w:hAnsiTheme="majorHAnsi" w:cstheme="majorHAnsi"/>
        </w:rPr>
      </w:pPr>
      <w:r w:rsidRPr="00EA6203">
        <w:rPr>
          <w:rFonts w:asciiTheme="majorHAnsi" w:eastAsia="Times New Roman" w:hAnsiTheme="majorHAnsi" w:cstheme="majorHAnsi"/>
        </w:rPr>
        <w:t xml:space="preserve">Dear </w:t>
      </w:r>
      <w:r w:rsidR="00C70A4E" w:rsidRPr="00EA6203">
        <w:rPr>
          <w:rFonts w:asciiTheme="majorHAnsi" w:eastAsia="Times New Roman" w:hAnsiTheme="majorHAnsi" w:cstheme="majorHAnsi"/>
        </w:rPr>
        <w:t>David Quiros and CARB</w:t>
      </w:r>
      <w:r w:rsidRPr="00EA6203">
        <w:rPr>
          <w:rFonts w:asciiTheme="majorHAnsi" w:eastAsia="Times New Roman" w:hAnsiTheme="majorHAnsi" w:cstheme="majorHAnsi"/>
        </w:rPr>
        <w:t>,</w:t>
      </w:r>
    </w:p>
    <w:p w14:paraId="00000012" w14:textId="77777777" w:rsidR="00453D07" w:rsidRPr="00EA6203" w:rsidRDefault="00453D07">
      <w:pPr>
        <w:spacing w:after="0" w:line="240" w:lineRule="auto"/>
        <w:rPr>
          <w:rFonts w:asciiTheme="majorHAnsi" w:eastAsia="Times New Roman" w:hAnsiTheme="majorHAnsi" w:cstheme="majorHAnsi"/>
        </w:rPr>
      </w:pPr>
    </w:p>
    <w:p w14:paraId="2E5BA41C" w14:textId="77777777" w:rsidR="00743ABD" w:rsidRDefault="00B91D80" w:rsidP="00C70A4E">
      <w:pPr>
        <w:jc w:val="both"/>
        <w:rPr>
          <w:rFonts w:asciiTheme="majorHAnsi" w:eastAsia="Times New Roman" w:hAnsiTheme="majorHAnsi" w:cstheme="majorHAnsi"/>
        </w:rPr>
      </w:pPr>
      <w:r w:rsidRPr="00EA6203">
        <w:rPr>
          <w:rFonts w:asciiTheme="majorHAnsi" w:eastAsia="Times New Roman" w:hAnsiTheme="majorHAnsi" w:cstheme="majorHAnsi"/>
        </w:rPr>
        <w:t xml:space="preserve">On behalf of </w:t>
      </w:r>
      <w:r w:rsidR="00F62B52">
        <w:rPr>
          <w:rFonts w:asciiTheme="majorHAnsi" w:eastAsia="Times New Roman" w:hAnsiTheme="majorHAnsi" w:cstheme="majorHAnsi"/>
        </w:rPr>
        <w:t xml:space="preserve">B M Sportfishing/malihinisportfishing INC. </w:t>
      </w:r>
      <w:r w:rsidR="00F62B52" w:rsidRPr="00EA6203">
        <w:rPr>
          <w:rFonts w:asciiTheme="majorHAnsi" w:eastAsia="Times New Roman" w:hAnsiTheme="majorHAnsi" w:cstheme="majorHAnsi"/>
        </w:rPr>
        <w:t>I</w:t>
      </w:r>
      <w:r w:rsidRPr="00EA6203">
        <w:rPr>
          <w:rFonts w:asciiTheme="majorHAnsi" w:eastAsia="Times New Roman" w:hAnsiTheme="majorHAnsi" w:cstheme="majorHAnsi"/>
        </w:rPr>
        <w:t xml:space="preserve"> w</w:t>
      </w:r>
      <w:r w:rsidR="00743ABD">
        <w:rPr>
          <w:rFonts w:asciiTheme="majorHAnsi" w:eastAsia="Times New Roman" w:hAnsiTheme="majorHAnsi" w:cstheme="majorHAnsi"/>
        </w:rPr>
        <w:t>ant</w:t>
      </w:r>
      <w:r w:rsidRPr="00EA6203">
        <w:rPr>
          <w:rFonts w:asciiTheme="majorHAnsi" w:eastAsia="Times New Roman" w:hAnsiTheme="majorHAnsi" w:cstheme="majorHAnsi"/>
        </w:rPr>
        <w:t xml:space="preserve"> to express my </w:t>
      </w:r>
      <w:r w:rsidR="00C70A4E" w:rsidRPr="00EA6203">
        <w:rPr>
          <w:rFonts w:asciiTheme="majorHAnsi" w:eastAsia="Times New Roman" w:hAnsiTheme="majorHAnsi" w:cstheme="majorHAnsi"/>
        </w:rPr>
        <w:t>concern for the proposed amendments to the California Air Resources Board</w:t>
      </w:r>
      <w:r w:rsidR="00743ABD">
        <w:rPr>
          <w:rFonts w:asciiTheme="majorHAnsi" w:eastAsia="Times New Roman" w:hAnsiTheme="majorHAnsi" w:cstheme="majorHAnsi"/>
        </w:rPr>
        <w:t>'</w:t>
      </w:r>
      <w:r w:rsidR="00C70A4E" w:rsidRPr="00EA6203">
        <w:rPr>
          <w:rFonts w:asciiTheme="majorHAnsi" w:eastAsia="Times New Roman" w:hAnsiTheme="majorHAnsi" w:cstheme="majorHAnsi"/>
        </w:rPr>
        <w:t xml:space="preserve">s (CARB) Commercial Harbor Craft Regulation (CHC Regulation). Under the amended CHC, beginning January 1, 2023, Commercial Passenger Fishing Vessels (CPFV) will be required to replace engines with cleaner tiered engines, perform opacity testing and pay annual fees.  </w:t>
      </w:r>
    </w:p>
    <w:p w14:paraId="603CB9B6" w14:textId="77777777" w:rsidR="00743ABD" w:rsidRDefault="00B64AAE" w:rsidP="00C70A4E">
      <w:pPr>
        <w:jc w:val="both"/>
        <w:rPr>
          <w:rFonts w:asciiTheme="majorHAnsi" w:eastAsia="Times New Roman" w:hAnsiTheme="majorHAnsi" w:cstheme="majorHAnsi"/>
        </w:rPr>
      </w:pPr>
      <w:r>
        <w:rPr>
          <w:rFonts w:asciiTheme="majorHAnsi" w:eastAsia="Times New Roman" w:hAnsiTheme="majorHAnsi" w:cstheme="majorHAnsi"/>
        </w:rPr>
        <w:t>I have been</w:t>
      </w:r>
      <w:r w:rsidRPr="00EA6203">
        <w:rPr>
          <w:rFonts w:asciiTheme="majorHAnsi" w:eastAsia="Times New Roman" w:hAnsiTheme="majorHAnsi" w:cstheme="majorHAnsi"/>
        </w:rPr>
        <w:t xml:space="preserve"> </w:t>
      </w:r>
      <w:r w:rsidR="00C70A4E" w:rsidRPr="00EA6203">
        <w:rPr>
          <w:rFonts w:asciiTheme="majorHAnsi" w:eastAsia="Times New Roman" w:hAnsiTheme="majorHAnsi" w:cstheme="majorHAnsi"/>
        </w:rPr>
        <w:t xml:space="preserve">a </w:t>
      </w:r>
      <w:r w:rsidR="00F62B52" w:rsidRPr="00EA6203">
        <w:rPr>
          <w:rFonts w:asciiTheme="majorHAnsi" w:eastAsia="Times New Roman" w:hAnsiTheme="majorHAnsi" w:cstheme="majorHAnsi"/>
        </w:rPr>
        <w:t>fishe</w:t>
      </w:r>
      <w:r w:rsidR="00F62B52">
        <w:rPr>
          <w:rFonts w:asciiTheme="majorHAnsi" w:eastAsia="Times New Roman" w:hAnsiTheme="majorHAnsi" w:cstheme="majorHAnsi"/>
        </w:rPr>
        <w:t xml:space="preserve">rman </w:t>
      </w:r>
      <w:r w:rsidR="00F62B52" w:rsidRPr="00EA6203">
        <w:rPr>
          <w:rFonts w:asciiTheme="majorHAnsi" w:eastAsia="Times New Roman" w:hAnsiTheme="majorHAnsi" w:cstheme="majorHAnsi"/>
        </w:rPr>
        <w:t>for</w:t>
      </w:r>
      <w:r w:rsidR="00C70A4E" w:rsidRPr="00EA6203">
        <w:rPr>
          <w:rFonts w:asciiTheme="majorHAnsi" w:eastAsia="Times New Roman" w:hAnsiTheme="majorHAnsi" w:cstheme="majorHAnsi"/>
        </w:rPr>
        <w:t xml:space="preserve"> </w:t>
      </w:r>
      <w:r w:rsidR="00F62B52">
        <w:rPr>
          <w:rFonts w:asciiTheme="majorHAnsi" w:eastAsia="Times New Roman" w:hAnsiTheme="majorHAnsi" w:cstheme="majorHAnsi"/>
        </w:rPr>
        <w:t>30+</w:t>
      </w:r>
      <w:r w:rsidR="00C70A4E" w:rsidRPr="00EA6203">
        <w:rPr>
          <w:rFonts w:asciiTheme="majorHAnsi" w:eastAsia="Times New Roman" w:hAnsiTheme="majorHAnsi" w:cstheme="majorHAnsi"/>
        </w:rPr>
        <w:t xml:space="preserve"> years, </w:t>
      </w:r>
      <w:r>
        <w:rPr>
          <w:rFonts w:asciiTheme="majorHAnsi" w:eastAsia="Times New Roman" w:hAnsiTheme="majorHAnsi" w:cstheme="majorHAnsi"/>
        </w:rPr>
        <w:t>and I know my colleagues</w:t>
      </w:r>
      <w:r w:rsidR="00F1264F">
        <w:rPr>
          <w:rFonts w:asciiTheme="majorHAnsi" w:eastAsia="Times New Roman" w:hAnsiTheme="majorHAnsi" w:cstheme="majorHAnsi"/>
        </w:rPr>
        <w:t>,</w:t>
      </w:r>
      <w:r>
        <w:rPr>
          <w:rFonts w:asciiTheme="majorHAnsi" w:eastAsia="Times New Roman" w:hAnsiTheme="majorHAnsi" w:cstheme="majorHAnsi"/>
        </w:rPr>
        <w:t xml:space="preserve"> </w:t>
      </w:r>
      <w:r w:rsidR="00F1264F">
        <w:rPr>
          <w:rFonts w:asciiTheme="majorHAnsi" w:eastAsia="Times New Roman" w:hAnsiTheme="majorHAnsi" w:cstheme="majorHAnsi"/>
        </w:rPr>
        <w:t>our communities, and the benefits and challenges of our industry</w:t>
      </w:r>
      <w:r w:rsidR="007F00C9" w:rsidRPr="007F00C9">
        <w:rPr>
          <w:rFonts w:asciiTheme="majorHAnsi" w:eastAsia="Times New Roman" w:hAnsiTheme="majorHAnsi" w:cstheme="majorHAnsi"/>
        </w:rPr>
        <w:t xml:space="preserve"> </w:t>
      </w:r>
      <w:r w:rsidR="007F00C9">
        <w:rPr>
          <w:rFonts w:asciiTheme="majorHAnsi" w:eastAsia="Times New Roman" w:hAnsiTheme="majorHAnsi" w:cstheme="majorHAnsi"/>
        </w:rPr>
        <w:t>very well</w:t>
      </w:r>
      <w:r w:rsidR="00F1264F">
        <w:rPr>
          <w:rFonts w:asciiTheme="majorHAnsi" w:eastAsia="Times New Roman" w:hAnsiTheme="majorHAnsi" w:cstheme="majorHAnsi"/>
        </w:rPr>
        <w:t>.   W</w:t>
      </w:r>
      <w:r w:rsidR="00C70A4E" w:rsidRPr="00EA6203">
        <w:rPr>
          <w:rFonts w:asciiTheme="majorHAnsi" w:eastAsia="Times New Roman" w:hAnsiTheme="majorHAnsi" w:cstheme="majorHAnsi"/>
        </w:rPr>
        <w:t xml:space="preserve">e act as stewards of the land and water, not only for our benefit but for the benefit of our future generations. We make this active choice to bear much of the cost and responsibility of protecting our natural resources. </w:t>
      </w:r>
    </w:p>
    <w:p w14:paraId="00000015" w14:textId="0CB393E0" w:rsidR="00453D07" w:rsidRDefault="00C70A4E" w:rsidP="00C70A4E">
      <w:pPr>
        <w:jc w:val="both"/>
        <w:rPr>
          <w:rFonts w:asciiTheme="majorHAnsi" w:eastAsia="Times New Roman" w:hAnsiTheme="majorHAnsi" w:cstheme="majorHAnsi"/>
        </w:rPr>
      </w:pPr>
      <w:r w:rsidRPr="00EA6203">
        <w:rPr>
          <w:rFonts w:asciiTheme="majorHAnsi" w:eastAsia="Times New Roman" w:hAnsiTheme="majorHAnsi" w:cstheme="majorHAnsi"/>
        </w:rPr>
        <w:t>While we value the importance of quality air, we also believe in the importance of the three pillars of sustainability - economic viability, environmental protection</w:t>
      </w:r>
      <w:r w:rsidR="00743ABD">
        <w:rPr>
          <w:rFonts w:asciiTheme="majorHAnsi" w:eastAsia="Times New Roman" w:hAnsiTheme="majorHAnsi" w:cstheme="majorHAnsi"/>
        </w:rPr>
        <w:t>,</w:t>
      </w:r>
      <w:r w:rsidRPr="00EA6203">
        <w:rPr>
          <w:rFonts w:asciiTheme="majorHAnsi" w:eastAsia="Times New Roman" w:hAnsiTheme="majorHAnsi" w:cstheme="majorHAnsi"/>
        </w:rPr>
        <w:t xml:space="preserve"> and social equity.  As the current amendments stand, the regulation is not a sustainable option for our industry and is not equitable for CPFV operators.</w:t>
      </w:r>
    </w:p>
    <w:p w14:paraId="5385807E" w14:textId="3689318F" w:rsidR="00F62B52" w:rsidRDefault="00F62B52" w:rsidP="00C70A4E">
      <w:pPr>
        <w:jc w:val="both"/>
        <w:rPr>
          <w:rFonts w:asciiTheme="majorHAnsi" w:eastAsia="Times New Roman" w:hAnsiTheme="majorHAnsi" w:cstheme="majorHAnsi"/>
        </w:rPr>
      </w:pPr>
      <w:r>
        <w:rPr>
          <w:rFonts w:asciiTheme="majorHAnsi" w:eastAsia="Times New Roman" w:hAnsiTheme="majorHAnsi" w:cstheme="majorHAnsi"/>
        </w:rPr>
        <w:t xml:space="preserve">If the is </w:t>
      </w:r>
      <w:r w:rsidR="00743ABD">
        <w:rPr>
          <w:rFonts w:asciiTheme="majorHAnsi" w:eastAsia="Times New Roman" w:hAnsiTheme="majorHAnsi" w:cstheme="majorHAnsi"/>
        </w:rPr>
        <w:t>e</w:t>
      </w:r>
      <w:r>
        <w:rPr>
          <w:rFonts w:asciiTheme="majorHAnsi" w:eastAsia="Times New Roman" w:hAnsiTheme="majorHAnsi" w:cstheme="majorHAnsi"/>
        </w:rPr>
        <w:t>nacted</w:t>
      </w:r>
      <w:r w:rsidR="00743ABD">
        <w:rPr>
          <w:rFonts w:asciiTheme="majorHAnsi" w:eastAsia="Times New Roman" w:hAnsiTheme="majorHAnsi" w:cstheme="majorHAnsi"/>
        </w:rPr>
        <w:t>,</w:t>
      </w:r>
      <w:r>
        <w:rPr>
          <w:rFonts w:asciiTheme="majorHAnsi" w:eastAsia="Times New Roman" w:hAnsiTheme="majorHAnsi" w:cstheme="majorHAnsi"/>
        </w:rPr>
        <w:t xml:space="preserve"> it will put me out of business. I have been in the Sportfishing industry for 30 + years</w:t>
      </w:r>
      <w:r w:rsidR="00743ABD">
        <w:rPr>
          <w:rFonts w:asciiTheme="majorHAnsi" w:eastAsia="Times New Roman" w:hAnsiTheme="majorHAnsi" w:cstheme="majorHAnsi"/>
        </w:rPr>
        <w:t>,</w:t>
      </w:r>
      <w:r>
        <w:rPr>
          <w:rFonts w:asciiTheme="majorHAnsi" w:eastAsia="Times New Roman" w:hAnsiTheme="majorHAnsi" w:cstheme="majorHAnsi"/>
        </w:rPr>
        <w:t xml:space="preserve"> </w:t>
      </w:r>
      <w:r w:rsidR="00743ABD">
        <w:rPr>
          <w:rFonts w:asciiTheme="majorHAnsi" w:eastAsia="Times New Roman" w:hAnsiTheme="majorHAnsi" w:cstheme="majorHAnsi"/>
        </w:rPr>
        <w:t>as</w:t>
      </w:r>
      <w:r>
        <w:rPr>
          <w:rFonts w:asciiTheme="majorHAnsi" w:eastAsia="Times New Roman" w:hAnsiTheme="majorHAnsi" w:cstheme="majorHAnsi"/>
        </w:rPr>
        <w:t xml:space="preserve"> I said earlier</w:t>
      </w:r>
      <w:r w:rsidR="00743ABD">
        <w:rPr>
          <w:rFonts w:asciiTheme="majorHAnsi" w:eastAsia="Times New Roman" w:hAnsiTheme="majorHAnsi" w:cstheme="majorHAnsi"/>
        </w:rPr>
        <w:t>. I will be in my I am currently in my 14</w:t>
      </w:r>
      <w:r w:rsidR="00743ABD" w:rsidRPr="00743ABD">
        <w:rPr>
          <w:rFonts w:asciiTheme="majorHAnsi" w:eastAsia="Times New Roman" w:hAnsiTheme="majorHAnsi" w:cstheme="majorHAnsi"/>
          <w:vertAlign w:val="superscript"/>
        </w:rPr>
        <w:t>th</w:t>
      </w:r>
      <w:r w:rsidR="00743ABD">
        <w:rPr>
          <w:rFonts w:asciiTheme="majorHAnsi" w:eastAsia="Times New Roman" w:hAnsiTheme="majorHAnsi" w:cstheme="majorHAnsi"/>
        </w:rPr>
        <w:t xml:space="preserve"> year as an owner-operator. We have been a member of SAC Since 2006. We run ½ day,3/4 day, and full-day fishing charters. Out of San Diego Bay. Some of the charters that I do are for the </w:t>
      </w:r>
      <w:proofErr w:type="gramStart"/>
      <w:r w:rsidR="00743ABD">
        <w:rPr>
          <w:rFonts w:asciiTheme="majorHAnsi" w:eastAsia="Times New Roman" w:hAnsiTheme="majorHAnsi" w:cstheme="majorHAnsi"/>
        </w:rPr>
        <w:t>inner city</w:t>
      </w:r>
      <w:proofErr w:type="gramEnd"/>
      <w:r w:rsidR="00743ABD">
        <w:rPr>
          <w:rFonts w:asciiTheme="majorHAnsi" w:eastAsia="Times New Roman" w:hAnsiTheme="majorHAnsi" w:cstheme="majorHAnsi"/>
        </w:rPr>
        <w:t xml:space="preserve"> kids. And are funded thru me and some good-hearted people who sponsor these trips. If these regulations are enacted, it will put me out of business. People think I make a lot of money. I make an average living. To support my wife and me. It will take me seven years to save up the money to put three new mains into the malihini. And </w:t>
      </w:r>
      <w:proofErr w:type="gramStart"/>
      <w:r w:rsidR="00743ABD">
        <w:rPr>
          <w:rFonts w:asciiTheme="majorHAnsi" w:eastAsia="Times New Roman" w:hAnsiTheme="majorHAnsi" w:cstheme="majorHAnsi"/>
        </w:rPr>
        <w:t>that's</w:t>
      </w:r>
      <w:proofErr w:type="gramEnd"/>
      <w:r w:rsidR="00743ABD">
        <w:rPr>
          <w:rFonts w:asciiTheme="majorHAnsi" w:eastAsia="Times New Roman" w:hAnsiTheme="majorHAnsi" w:cstheme="majorHAnsi"/>
        </w:rPr>
        <w:t xml:space="preserve"> not feasible if it will have to be done by </w:t>
      </w:r>
      <w:r w:rsidR="00743ABD">
        <w:rPr>
          <w:rFonts w:asciiTheme="majorHAnsi" w:eastAsia="Times New Roman" w:hAnsiTheme="majorHAnsi" w:cstheme="majorHAnsi"/>
        </w:rPr>
        <w:lastRenderedPageBreak/>
        <w:t>2023 based on the regulation that is being proposed; Tier 4 engines are not a viable option at this time for me.</w:t>
      </w:r>
    </w:p>
    <w:p w14:paraId="732EBE11" w14:textId="77777777" w:rsidR="00F62B52" w:rsidRPr="00EA6203" w:rsidRDefault="00F62B52" w:rsidP="00C70A4E">
      <w:pPr>
        <w:jc w:val="both"/>
        <w:rPr>
          <w:rFonts w:asciiTheme="majorHAnsi" w:eastAsia="Times New Roman" w:hAnsiTheme="majorHAnsi" w:cstheme="majorHAnsi"/>
        </w:rPr>
      </w:pPr>
    </w:p>
    <w:p w14:paraId="00000018" w14:textId="77777777" w:rsidR="00453D07" w:rsidRPr="00EA6203" w:rsidRDefault="00453D07">
      <w:pPr>
        <w:spacing w:after="0" w:line="240" w:lineRule="auto"/>
        <w:jc w:val="both"/>
        <w:rPr>
          <w:rFonts w:asciiTheme="majorHAnsi" w:eastAsia="Times New Roman" w:hAnsiTheme="majorHAnsi" w:cstheme="majorHAnsi"/>
          <w:highlight w:val="yellow"/>
        </w:rPr>
      </w:pPr>
    </w:p>
    <w:p w14:paraId="51DCB030" w14:textId="774C21B6" w:rsidR="00EA6203" w:rsidRPr="00EA6203" w:rsidRDefault="00EA6203" w:rsidP="00EA6203">
      <w:pPr>
        <w:spacing w:after="0" w:line="240" w:lineRule="auto"/>
        <w:jc w:val="both"/>
        <w:rPr>
          <w:rFonts w:asciiTheme="majorHAnsi" w:eastAsia="Times New Roman" w:hAnsiTheme="majorHAnsi" w:cstheme="majorHAnsi"/>
        </w:rPr>
      </w:pPr>
      <w:r w:rsidRPr="00EA6203">
        <w:rPr>
          <w:rFonts w:asciiTheme="majorHAnsi" w:eastAsia="Times New Roman" w:hAnsiTheme="majorHAnsi" w:cstheme="majorHAnsi"/>
        </w:rPr>
        <w:t xml:space="preserve">I, </w:t>
      </w:r>
      <w:r w:rsidR="00743ABD" w:rsidRPr="00743ABD">
        <w:rPr>
          <w:rFonts w:asciiTheme="majorHAnsi" w:eastAsia="Times New Roman" w:hAnsiTheme="majorHAnsi" w:cstheme="majorHAnsi"/>
        </w:rPr>
        <w:t>William Wilkerson Of B M Sportfishing</w:t>
      </w:r>
      <w:r w:rsidR="00743ABD">
        <w:rPr>
          <w:rFonts w:asciiTheme="majorHAnsi" w:eastAsia="Times New Roman" w:hAnsiTheme="majorHAnsi" w:cstheme="majorHAnsi"/>
        </w:rPr>
        <w:t xml:space="preserve">, </w:t>
      </w:r>
      <w:r w:rsidRPr="00EA6203">
        <w:rPr>
          <w:rFonts w:asciiTheme="majorHAnsi" w:eastAsia="Times New Roman" w:hAnsiTheme="majorHAnsi" w:cstheme="majorHAnsi"/>
        </w:rPr>
        <w:t>align with the SAC and GGFA recommendations to modify the following elements of the proposed CHC Regulation.</w:t>
      </w:r>
    </w:p>
    <w:p w14:paraId="1A600A6A" w14:textId="63AAB385" w:rsidR="00EA6203" w:rsidRPr="00EA6203" w:rsidRDefault="00EA6203" w:rsidP="00EA6203">
      <w:pPr>
        <w:pStyle w:val="ListParagraph"/>
        <w:numPr>
          <w:ilvl w:val="0"/>
          <w:numId w:val="1"/>
        </w:numPr>
        <w:jc w:val="both"/>
        <w:rPr>
          <w:rFonts w:asciiTheme="majorHAnsi" w:hAnsiTheme="majorHAnsi" w:cstheme="majorHAnsi"/>
          <w:color w:val="000000" w:themeColor="text1"/>
          <w:sz w:val="22"/>
          <w:szCs w:val="22"/>
        </w:rPr>
      </w:pPr>
      <w:r w:rsidRPr="00EA6203">
        <w:rPr>
          <w:rFonts w:asciiTheme="majorHAnsi" w:hAnsiTheme="majorHAnsi" w:cstheme="majorHAnsi"/>
          <w:color w:val="000000" w:themeColor="text1"/>
          <w:sz w:val="22"/>
          <w:szCs w:val="22"/>
        </w:rPr>
        <w:t>That CPFV continue</w:t>
      </w:r>
      <w:r w:rsidR="00743ABD">
        <w:rPr>
          <w:rFonts w:asciiTheme="majorHAnsi" w:hAnsiTheme="majorHAnsi" w:cstheme="majorHAnsi"/>
          <w:color w:val="000000" w:themeColor="text1"/>
          <w:sz w:val="22"/>
          <w:szCs w:val="22"/>
        </w:rPr>
        <w:t>s</w:t>
      </w:r>
      <w:r w:rsidRPr="00EA6203">
        <w:rPr>
          <w:rFonts w:asciiTheme="majorHAnsi" w:hAnsiTheme="majorHAnsi" w:cstheme="majorHAnsi"/>
          <w:color w:val="000000" w:themeColor="text1"/>
          <w:sz w:val="22"/>
          <w:szCs w:val="22"/>
        </w:rPr>
        <w:t xml:space="preserve"> to be considered a </w:t>
      </w:r>
      <w:r w:rsidR="00743ABD">
        <w:rPr>
          <w:rFonts w:asciiTheme="majorHAnsi" w:hAnsiTheme="majorHAnsi" w:cstheme="majorHAnsi"/>
          <w:color w:val="000000" w:themeColor="text1"/>
          <w:sz w:val="22"/>
          <w:szCs w:val="22"/>
        </w:rPr>
        <w:t>"</w:t>
      </w:r>
      <w:r w:rsidRPr="00EA6203">
        <w:rPr>
          <w:rFonts w:asciiTheme="majorHAnsi" w:hAnsiTheme="majorHAnsi" w:cstheme="majorHAnsi"/>
          <w:color w:val="000000" w:themeColor="text1"/>
          <w:sz w:val="22"/>
          <w:szCs w:val="22"/>
        </w:rPr>
        <w:t>Fishing Vessel</w:t>
      </w:r>
      <w:r w:rsidR="00743ABD">
        <w:rPr>
          <w:rFonts w:asciiTheme="majorHAnsi" w:hAnsiTheme="majorHAnsi" w:cstheme="majorHAnsi"/>
          <w:color w:val="000000" w:themeColor="text1"/>
          <w:sz w:val="22"/>
          <w:szCs w:val="22"/>
        </w:rPr>
        <w:t>"</w:t>
      </w:r>
      <w:r w:rsidRPr="00EA6203">
        <w:rPr>
          <w:rFonts w:asciiTheme="majorHAnsi" w:hAnsiTheme="majorHAnsi" w:cstheme="majorHAnsi"/>
          <w:color w:val="000000" w:themeColor="text1"/>
          <w:sz w:val="22"/>
          <w:szCs w:val="22"/>
        </w:rPr>
        <w:t xml:space="preserve"> and receive the same compliance deadlines as the Commercial Fishing Vessels, with Tier 2 serving as final compliance.  Tier 0 and Tier 1 engines will follow the proposed replacement and low usage exemption requirements.</w:t>
      </w:r>
    </w:p>
    <w:p w14:paraId="717C4A57" w14:textId="2D4E045A" w:rsidR="00EA6203" w:rsidRPr="00EA6203" w:rsidRDefault="00EA6203" w:rsidP="00EA6203">
      <w:pPr>
        <w:pStyle w:val="ListParagraph"/>
        <w:numPr>
          <w:ilvl w:val="0"/>
          <w:numId w:val="1"/>
        </w:numPr>
        <w:jc w:val="both"/>
        <w:rPr>
          <w:rFonts w:asciiTheme="majorHAnsi" w:hAnsiTheme="majorHAnsi" w:cstheme="majorHAnsi"/>
          <w:color w:val="000000" w:themeColor="text1"/>
          <w:sz w:val="22"/>
          <w:szCs w:val="22"/>
        </w:rPr>
      </w:pPr>
      <w:r w:rsidRPr="00EA6203">
        <w:rPr>
          <w:rFonts w:asciiTheme="majorHAnsi" w:hAnsiTheme="majorHAnsi" w:cstheme="majorHAnsi"/>
          <w:color w:val="000000" w:themeColor="text1"/>
          <w:sz w:val="22"/>
          <w:szCs w:val="22"/>
        </w:rPr>
        <w:t>That Opacity testing requirements be eliminated for CPFV</w:t>
      </w:r>
      <w:r w:rsidR="00743ABD">
        <w:rPr>
          <w:rFonts w:asciiTheme="majorHAnsi" w:hAnsiTheme="majorHAnsi" w:cstheme="majorHAnsi"/>
          <w:color w:val="000000" w:themeColor="text1"/>
          <w:sz w:val="22"/>
          <w:szCs w:val="22"/>
        </w:rPr>
        <w:t>'</w:t>
      </w:r>
      <w:r w:rsidRPr="00EA6203">
        <w:rPr>
          <w:rFonts w:asciiTheme="majorHAnsi" w:hAnsiTheme="majorHAnsi" w:cstheme="majorHAnsi"/>
          <w:color w:val="000000" w:themeColor="text1"/>
          <w:sz w:val="22"/>
          <w:szCs w:val="22"/>
        </w:rPr>
        <w:t xml:space="preserve">s.  These requirements are cumbersome, and </w:t>
      </w:r>
      <w:proofErr w:type="gramStart"/>
      <w:r w:rsidRPr="00EA6203">
        <w:rPr>
          <w:rFonts w:asciiTheme="majorHAnsi" w:hAnsiTheme="majorHAnsi" w:cstheme="majorHAnsi"/>
          <w:color w:val="000000" w:themeColor="text1"/>
          <w:sz w:val="22"/>
          <w:szCs w:val="22"/>
        </w:rPr>
        <w:t>a majority of</w:t>
      </w:r>
      <w:proofErr w:type="gramEnd"/>
      <w:r w:rsidRPr="00EA6203">
        <w:rPr>
          <w:rFonts w:asciiTheme="majorHAnsi" w:hAnsiTheme="majorHAnsi" w:cstheme="majorHAnsi"/>
          <w:color w:val="000000" w:themeColor="text1"/>
          <w:sz w:val="22"/>
          <w:szCs w:val="22"/>
        </w:rPr>
        <w:t xml:space="preserve"> our operators will not have the capacity, resources</w:t>
      </w:r>
      <w:r w:rsidR="00743ABD">
        <w:rPr>
          <w:rFonts w:asciiTheme="majorHAnsi" w:hAnsiTheme="majorHAnsi" w:cstheme="majorHAnsi"/>
          <w:color w:val="000000" w:themeColor="text1"/>
          <w:sz w:val="22"/>
          <w:szCs w:val="22"/>
        </w:rPr>
        <w:t>,</w:t>
      </w:r>
      <w:r w:rsidRPr="00EA6203">
        <w:rPr>
          <w:rFonts w:asciiTheme="majorHAnsi" w:hAnsiTheme="majorHAnsi" w:cstheme="majorHAnsi"/>
          <w:color w:val="000000" w:themeColor="text1"/>
          <w:sz w:val="22"/>
          <w:szCs w:val="22"/>
        </w:rPr>
        <w:t xml:space="preserve"> or wherewithal to complete this task.</w:t>
      </w:r>
    </w:p>
    <w:p w14:paraId="483CD089" w14:textId="77777777" w:rsidR="00EA6203" w:rsidRPr="00EA6203" w:rsidRDefault="00EA6203" w:rsidP="00EA6203">
      <w:pPr>
        <w:pStyle w:val="ListParagraph"/>
        <w:numPr>
          <w:ilvl w:val="0"/>
          <w:numId w:val="1"/>
        </w:numPr>
        <w:jc w:val="both"/>
        <w:rPr>
          <w:rFonts w:asciiTheme="majorHAnsi" w:hAnsiTheme="majorHAnsi" w:cstheme="majorHAnsi"/>
          <w:color w:val="000000" w:themeColor="text1"/>
          <w:sz w:val="22"/>
          <w:szCs w:val="22"/>
        </w:rPr>
      </w:pPr>
      <w:r w:rsidRPr="00EA6203">
        <w:rPr>
          <w:rFonts w:asciiTheme="majorHAnsi" w:hAnsiTheme="majorHAnsi" w:cstheme="majorHAnsi"/>
          <w:color w:val="000000" w:themeColor="text1"/>
          <w:sz w:val="22"/>
          <w:szCs w:val="22"/>
        </w:rPr>
        <w:t>That Fee Schedules be removed from CPFV obligation.</w:t>
      </w:r>
    </w:p>
    <w:p w14:paraId="6018E505" w14:textId="63C968F4" w:rsidR="00EA6203" w:rsidRPr="00EA6203" w:rsidRDefault="00EA6203" w:rsidP="00EA6203">
      <w:pPr>
        <w:pStyle w:val="ListParagraph"/>
        <w:numPr>
          <w:ilvl w:val="0"/>
          <w:numId w:val="1"/>
        </w:numPr>
        <w:jc w:val="both"/>
        <w:rPr>
          <w:rFonts w:asciiTheme="majorHAnsi" w:hAnsiTheme="majorHAnsi" w:cstheme="majorHAnsi"/>
          <w:color w:val="000000" w:themeColor="text1"/>
          <w:sz w:val="22"/>
          <w:szCs w:val="22"/>
        </w:rPr>
      </w:pPr>
      <w:r w:rsidRPr="00EA6203">
        <w:rPr>
          <w:rFonts w:asciiTheme="majorHAnsi" w:hAnsiTheme="majorHAnsi" w:cstheme="majorHAnsi"/>
          <w:color w:val="000000" w:themeColor="text1"/>
          <w:sz w:val="22"/>
          <w:szCs w:val="22"/>
        </w:rPr>
        <w:t>Th</w:t>
      </w:r>
      <w:r w:rsidR="00743ABD">
        <w:rPr>
          <w:rFonts w:asciiTheme="majorHAnsi" w:hAnsiTheme="majorHAnsi" w:cstheme="majorHAnsi"/>
          <w:color w:val="000000" w:themeColor="text1"/>
          <w:sz w:val="22"/>
          <w:szCs w:val="22"/>
        </w:rPr>
        <w:t>ose</w:t>
      </w:r>
      <w:r w:rsidRPr="00EA6203">
        <w:rPr>
          <w:rFonts w:asciiTheme="majorHAnsi" w:hAnsiTheme="majorHAnsi" w:cstheme="majorHAnsi"/>
          <w:color w:val="000000" w:themeColor="text1"/>
          <w:sz w:val="22"/>
          <w:szCs w:val="22"/>
        </w:rPr>
        <w:t xml:space="preserve"> CARB initiatives a thorough outreach campaign for all California Fishing Vessels.  SAC and GGFA ha</w:t>
      </w:r>
      <w:r w:rsidR="00743ABD">
        <w:rPr>
          <w:rFonts w:asciiTheme="majorHAnsi" w:hAnsiTheme="majorHAnsi" w:cstheme="majorHAnsi"/>
          <w:color w:val="000000" w:themeColor="text1"/>
          <w:sz w:val="22"/>
          <w:szCs w:val="22"/>
        </w:rPr>
        <w:t>ve</w:t>
      </w:r>
      <w:r w:rsidRPr="00EA6203">
        <w:rPr>
          <w:rFonts w:asciiTheme="majorHAnsi" w:hAnsiTheme="majorHAnsi" w:cstheme="majorHAnsi"/>
          <w:color w:val="000000" w:themeColor="text1"/>
          <w:sz w:val="22"/>
          <w:szCs w:val="22"/>
        </w:rPr>
        <w:t xml:space="preserve"> several recommendations on how this can be completed more effectively. </w:t>
      </w:r>
    </w:p>
    <w:p w14:paraId="751BEEBF" w14:textId="77777777" w:rsidR="00743ABD" w:rsidRDefault="00743ABD" w:rsidP="00EA6203">
      <w:pPr>
        <w:jc w:val="both"/>
        <w:rPr>
          <w:rFonts w:asciiTheme="majorHAnsi" w:hAnsiTheme="majorHAnsi" w:cstheme="majorHAnsi"/>
          <w:color w:val="000000" w:themeColor="text1"/>
        </w:rPr>
      </w:pPr>
    </w:p>
    <w:p w14:paraId="3616D512" w14:textId="36A46D20" w:rsidR="00EA6203" w:rsidRPr="00EA6203" w:rsidRDefault="00743ABD" w:rsidP="00EA6203">
      <w:pPr>
        <w:jc w:val="both"/>
        <w:rPr>
          <w:rFonts w:asciiTheme="majorHAnsi" w:hAnsiTheme="majorHAnsi" w:cstheme="majorHAnsi"/>
          <w:color w:val="000000" w:themeColor="text1"/>
        </w:rPr>
      </w:pPr>
      <w:r>
        <w:rPr>
          <w:rFonts w:asciiTheme="majorHAnsi" w:hAnsiTheme="majorHAnsi" w:cstheme="majorHAnsi"/>
          <w:color w:val="000000" w:themeColor="text1"/>
        </w:rPr>
        <w:t>I believe I am not the only owner/operator in Southern California's fishing community with the same issues as me if this regulation were made a reality.</w:t>
      </w:r>
    </w:p>
    <w:p w14:paraId="695AB6B2" w14:textId="77777777" w:rsidR="00EA6203" w:rsidRPr="00EA6203" w:rsidRDefault="00EA6203">
      <w:pPr>
        <w:spacing w:after="0" w:line="240" w:lineRule="auto"/>
        <w:jc w:val="both"/>
        <w:rPr>
          <w:rFonts w:asciiTheme="majorHAnsi" w:eastAsia="Times New Roman" w:hAnsiTheme="majorHAnsi" w:cstheme="majorHAnsi"/>
        </w:rPr>
      </w:pPr>
    </w:p>
    <w:p w14:paraId="76D79FEB" w14:textId="77777777" w:rsidR="00C70A4E" w:rsidRPr="00EA6203" w:rsidRDefault="00C70A4E">
      <w:pPr>
        <w:spacing w:after="0" w:line="240" w:lineRule="auto"/>
        <w:jc w:val="both"/>
        <w:rPr>
          <w:rFonts w:asciiTheme="majorHAnsi" w:eastAsia="Times New Roman" w:hAnsiTheme="majorHAnsi" w:cstheme="majorHAnsi"/>
        </w:rPr>
      </w:pPr>
    </w:p>
    <w:p w14:paraId="0000001A" w14:textId="77777777" w:rsidR="00453D07" w:rsidRPr="00EA6203" w:rsidRDefault="00453D07">
      <w:pPr>
        <w:spacing w:after="0" w:line="240" w:lineRule="auto"/>
        <w:jc w:val="both"/>
        <w:rPr>
          <w:rFonts w:asciiTheme="majorHAnsi" w:eastAsia="Times New Roman" w:hAnsiTheme="majorHAnsi" w:cstheme="majorHAnsi"/>
        </w:rPr>
      </w:pPr>
    </w:p>
    <w:p w14:paraId="0000001B" w14:textId="77777777" w:rsidR="00453D07" w:rsidRPr="00EA6203" w:rsidRDefault="00B91D80">
      <w:pPr>
        <w:spacing w:after="0" w:line="240" w:lineRule="auto"/>
        <w:rPr>
          <w:rFonts w:asciiTheme="majorHAnsi" w:eastAsia="Times New Roman" w:hAnsiTheme="majorHAnsi" w:cstheme="majorHAnsi"/>
        </w:rPr>
      </w:pPr>
      <w:r w:rsidRPr="00EA6203">
        <w:rPr>
          <w:rFonts w:asciiTheme="majorHAnsi" w:eastAsia="Times New Roman" w:hAnsiTheme="majorHAnsi" w:cstheme="majorHAnsi"/>
        </w:rPr>
        <w:t>Sincerely,</w:t>
      </w:r>
    </w:p>
    <w:p w14:paraId="0000001C" w14:textId="77777777" w:rsidR="00453D07" w:rsidRPr="00EA6203" w:rsidRDefault="00453D07">
      <w:pPr>
        <w:spacing w:after="0" w:line="240" w:lineRule="auto"/>
        <w:rPr>
          <w:rFonts w:asciiTheme="majorHAnsi" w:eastAsia="Times New Roman" w:hAnsiTheme="majorHAnsi" w:cstheme="majorHAnsi"/>
        </w:rPr>
      </w:pPr>
    </w:p>
    <w:p w14:paraId="0000001D" w14:textId="77777777" w:rsidR="00453D07" w:rsidRPr="00EA6203" w:rsidRDefault="00453D07">
      <w:pPr>
        <w:spacing w:after="0" w:line="240" w:lineRule="auto"/>
        <w:rPr>
          <w:rFonts w:asciiTheme="majorHAnsi" w:eastAsia="Times New Roman" w:hAnsiTheme="majorHAnsi" w:cstheme="majorHAnsi"/>
        </w:rPr>
      </w:pPr>
    </w:p>
    <w:p w14:paraId="0000001E" w14:textId="77777777" w:rsidR="00453D07" w:rsidRPr="00EA6203" w:rsidRDefault="00453D07">
      <w:pPr>
        <w:spacing w:after="0" w:line="240" w:lineRule="auto"/>
        <w:rPr>
          <w:rFonts w:asciiTheme="majorHAnsi" w:eastAsia="Times New Roman" w:hAnsiTheme="majorHAnsi" w:cstheme="majorHAnsi"/>
        </w:rPr>
      </w:pPr>
    </w:p>
    <w:p w14:paraId="00000021" w14:textId="2916C85C" w:rsidR="00453D07" w:rsidRDefault="00743ABD">
      <w:pPr>
        <w:spacing w:after="0" w:line="240" w:lineRule="auto"/>
        <w:rPr>
          <w:rFonts w:asciiTheme="majorHAnsi" w:eastAsia="Times New Roman" w:hAnsiTheme="majorHAnsi" w:cstheme="majorHAnsi"/>
        </w:rPr>
      </w:pPr>
      <w:r>
        <w:rPr>
          <w:rFonts w:asciiTheme="majorHAnsi" w:eastAsia="Times New Roman" w:hAnsiTheme="majorHAnsi" w:cstheme="majorHAnsi"/>
        </w:rPr>
        <w:t xml:space="preserve">William Wilkerson </w:t>
      </w:r>
    </w:p>
    <w:p w14:paraId="6A113E12" w14:textId="384BCF92" w:rsidR="00743ABD" w:rsidRPr="00EA6203" w:rsidRDefault="00743ABD">
      <w:pPr>
        <w:spacing w:after="0" w:line="240" w:lineRule="auto"/>
        <w:rPr>
          <w:rFonts w:asciiTheme="majorHAnsi" w:eastAsia="Times New Roman" w:hAnsiTheme="majorHAnsi" w:cstheme="majorHAnsi"/>
        </w:rPr>
      </w:pPr>
      <w:r>
        <w:rPr>
          <w:rFonts w:asciiTheme="majorHAnsi" w:eastAsia="Times New Roman" w:hAnsiTheme="majorHAnsi" w:cstheme="majorHAnsi"/>
        </w:rPr>
        <w:t>B M Sportfishing Inc</w:t>
      </w:r>
    </w:p>
    <w:p w14:paraId="00000022" w14:textId="77777777" w:rsidR="00453D07" w:rsidRPr="00EA6203" w:rsidRDefault="00453D07">
      <w:pPr>
        <w:spacing w:after="0" w:line="240" w:lineRule="auto"/>
        <w:rPr>
          <w:rFonts w:asciiTheme="majorHAnsi" w:eastAsia="Times New Roman" w:hAnsiTheme="majorHAnsi" w:cstheme="majorHAnsi"/>
          <w:highlight w:val="yellow"/>
        </w:rPr>
      </w:pPr>
    </w:p>
    <w:p w14:paraId="00000023" w14:textId="77777777" w:rsidR="00453D07" w:rsidRDefault="00453D07">
      <w:pPr>
        <w:spacing w:after="0" w:line="240" w:lineRule="auto"/>
        <w:rPr>
          <w:rFonts w:ascii="Times New Roman" w:eastAsia="Times New Roman" w:hAnsi="Times New Roman" w:cs="Times New Roman"/>
          <w:highlight w:val="yellow"/>
        </w:rPr>
      </w:pPr>
    </w:p>
    <w:p w14:paraId="00000024" w14:textId="77777777" w:rsidR="00453D07" w:rsidRDefault="00453D07">
      <w:pPr>
        <w:spacing w:after="0" w:line="240" w:lineRule="auto"/>
        <w:rPr>
          <w:rFonts w:ascii="Times New Roman" w:eastAsia="Times New Roman" w:hAnsi="Times New Roman" w:cs="Times New Roman"/>
          <w:highlight w:val="yellow"/>
        </w:rPr>
      </w:pPr>
    </w:p>
    <w:sectPr w:rsidR="00453D07">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C610" w14:textId="77777777" w:rsidR="00270156" w:rsidRDefault="00270156">
      <w:pPr>
        <w:spacing w:after="0" w:line="240" w:lineRule="auto"/>
      </w:pPr>
      <w:r>
        <w:separator/>
      </w:r>
    </w:p>
  </w:endnote>
  <w:endnote w:type="continuationSeparator" w:id="0">
    <w:p w14:paraId="574022DB" w14:textId="77777777" w:rsidR="00270156" w:rsidRDefault="0027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4BE15E1E" w:rsidR="00453D07" w:rsidRDefault="00B91D8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786E9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27" w14:textId="77777777" w:rsidR="00453D07" w:rsidRDefault="00453D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631E9" w14:textId="77777777" w:rsidR="00270156" w:rsidRDefault="00270156">
      <w:pPr>
        <w:spacing w:after="0" w:line="240" w:lineRule="auto"/>
      </w:pPr>
      <w:r>
        <w:separator/>
      </w:r>
    </w:p>
  </w:footnote>
  <w:footnote w:type="continuationSeparator" w:id="0">
    <w:p w14:paraId="432B448B" w14:textId="77777777" w:rsidR="00270156" w:rsidRDefault="00270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5" w14:textId="5D8D40C3" w:rsidR="00453D07" w:rsidRDefault="00C70A4E">
    <w:pPr>
      <w:tabs>
        <w:tab w:val="center" w:pos="4680"/>
        <w:tab w:val="right" w:pos="9360"/>
      </w:tabs>
      <w:spacing w:after="0" w:line="240" w:lineRule="auto"/>
    </w:pPr>
    <w:r>
      <w:rPr>
        <w:rFonts w:ascii="Times New Roman" w:eastAsia="Times New Roman" w:hAnsi="Times New Roman" w:cs="Times New Roman"/>
      </w:rPr>
      <w:t>CPFV Letter of Support / Concern to CARB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CF1B02"/>
    <w:multiLevelType w:val="hybridMultilevel"/>
    <w:tmpl w:val="9AFA0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1MTY0MTcwMDAyNDBW0lEKTi0uzszPAykwrAUA8qDeZCwAAAA="/>
  </w:docVars>
  <w:rsids>
    <w:rsidRoot w:val="00453D07"/>
    <w:rsid w:val="000C0D3A"/>
    <w:rsid w:val="00146C96"/>
    <w:rsid w:val="00270156"/>
    <w:rsid w:val="002C6645"/>
    <w:rsid w:val="002D6311"/>
    <w:rsid w:val="00453D07"/>
    <w:rsid w:val="0063115D"/>
    <w:rsid w:val="00743ABD"/>
    <w:rsid w:val="00786E95"/>
    <w:rsid w:val="007F00C9"/>
    <w:rsid w:val="007F7EFE"/>
    <w:rsid w:val="00B64AAE"/>
    <w:rsid w:val="00B91D80"/>
    <w:rsid w:val="00C264BF"/>
    <w:rsid w:val="00C70A4E"/>
    <w:rsid w:val="00E00E48"/>
    <w:rsid w:val="00EA6203"/>
    <w:rsid w:val="00F03FC3"/>
    <w:rsid w:val="00F1264F"/>
    <w:rsid w:val="00F62B52"/>
    <w:rsid w:val="00F8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9B20"/>
  <w15:docId w15:val="{0E12307E-5953-4AD7-BA58-3502A210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70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A4E"/>
  </w:style>
  <w:style w:type="paragraph" w:styleId="Footer">
    <w:name w:val="footer"/>
    <w:basedOn w:val="Normal"/>
    <w:link w:val="FooterChar"/>
    <w:uiPriority w:val="99"/>
    <w:unhideWhenUsed/>
    <w:rsid w:val="00C70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A4E"/>
  </w:style>
  <w:style w:type="paragraph" w:styleId="ListParagraph">
    <w:name w:val="List Paragraph"/>
    <w:basedOn w:val="Normal"/>
    <w:uiPriority w:val="34"/>
    <w:qFormat/>
    <w:rsid w:val="00EA6203"/>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shull</dc:creator>
  <cp:lastModifiedBy>Noana Kaiwi-Wilkerson</cp:lastModifiedBy>
  <cp:revision>2</cp:revision>
  <cp:lastPrinted>2020-12-15T22:58:00Z</cp:lastPrinted>
  <dcterms:created xsi:type="dcterms:W3CDTF">2020-12-15T23:05:00Z</dcterms:created>
  <dcterms:modified xsi:type="dcterms:W3CDTF">2020-12-15T23:05:00Z</dcterms:modified>
</cp:coreProperties>
</file>