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4FCC" w14:textId="1D3E5B00" w:rsidR="007C2605" w:rsidRDefault="00CF4B64" w:rsidP="00CF4B64">
      <w:r>
        <w:t xml:space="preserve">PVL LIMESTONE REQUEST FOR CAP-AND-TRADE </w:t>
      </w:r>
      <w:r w:rsidR="006D1309">
        <w:t xml:space="preserve">REGULATION </w:t>
      </w:r>
      <w:r>
        <w:t>REVISION</w:t>
      </w:r>
    </w:p>
    <w:p w14:paraId="32F432E9" w14:textId="5110F740" w:rsidR="00CF4B64" w:rsidRDefault="00CF4B64" w:rsidP="00CF4B64">
      <w:r>
        <w:t>March 7, 2018</w:t>
      </w:r>
      <w:bookmarkStart w:id="0" w:name="_GoBack"/>
      <w:bookmarkEnd w:id="0"/>
    </w:p>
    <w:p w14:paraId="12EA3C6D" w14:textId="3F1CE3D6" w:rsidR="00CF4B64" w:rsidRDefault="00CF4B64" w:rsidP="00CF4B64"/>
    <w:p w14:paraId="43E04735" w14:textId="5600F179" w:rsidR="003C7078" w:rsidRDefault="00CF4B64" w:rsidP="00CF4B64">
      <w:pPr>
        <w:jc w:val="left"/>
      </w:pPr>
      <w:r>
        <w:t xml:space="preserve">PVL Limestone </w:t>
      </w:r>
      <w:r w:rsidR="003C7078">
        <w:t xml:space="preserve">(PVL) </w:t>
      </w:r>
      <w:r>
        <w:t>respectfully request</w:t>
      </w:r>
      <w:r w:rsidR="00C11BC6">
        <w:t>s</w:t>
      </w:r>
      <w:r>
        <w:t xml:space="preserve"> revision of the California </w:t>
      </w:r>
      <w:r w:rsidR="00C11BC6">
        <w:t>C</w:t>
      </w:r>
      <w:r>
        <w:t xml:space="preserve">ap-and-Trade regulation to include lime </w:t>
      </w:r>
      <w:r w:rsidR="003C7078">
        <w:t>manufacturing</w:t>
      </w:r>
      <w:r>
        <w:t xml:space="preserve"> from limestone rock in Paragraphs 95870, Table 8-1</w:t>
      </w:r>
      <w:r w:rsidR="003C7078">
        <w:t>,</w:t>
      </w:r>
      <w:r>
        <w:t xml:space="preserve"> and 95891, Table 9-1</w:t>
      </w:r>
      <w:r w:rsidR="003C7078">
        <w:t>,</w:t>
      </w:r>
      <w:r>
        <w:t xml:space="preserve"> of the regulation.  </w:t>
      </w:r>
      <w:r w:rsidR="003C7078">
        <w:t xml:space="preserve"> Manufacturing of lime from limestone is done by the same process as producing </w:t>
      </w:r>
      <w:proofErr w:type="spellStart"/>
      <w:r w:rsidR="003C7078">
        <w:t>Dolime</w:t>
      </w:r>
      <w:proofErr w:type="spellEnd"/>
      <w:r w:rsidR="003C7078">
        <w:t xml:space="preserve"> from Dolomite.  The latter activity is included in the regulation.  The NAICS code, 327410, is the same for both activities.  </w:t>
      </w:r>
    </w:p>
    <w:p w14:paraId="5D6BA91C" w14:textId="77777777" w:rsidR="003C7078" w:rsidRDefault="003C7078" w:rsidP="00CF4B64">
      <w:pPr>
        <w:jc w:val="left"/>
      </w:pPr>
    </w:p>
    <w:p w14:paraId="525D5219" w14:textId="26F9E478" w:rsidR="00CF4B64" w:rsidRDefault="003C7078" w:rsidP="00CF4B64">
      <w:pPr>
        <w:jc w:val="left"/>
      </w:pPr>
      <w:r>
        <w:t xml:space="preserve">PVL suggests that inclusion of lime manufacturing from limestone can be accomplished by revision of the Tables to change the description of Activity in the Tables from </w:t>
      </w:r>
      <w:proofErr w:type="spellStart"/>
      <w:r>
        <w:t>Dolime</w:t>
      </w:r>
      <w:proofErr w:type="spellEnd"/>
      <w:r>
        <w:t xml:space="preserve"> to </w:t>
      </w:r>
      <w:r w:rsidR="00C11BC6">
        <w:t xml:space="preserve">simply </w:t>
      </w:r>
      <w:r>
        <w:t xml:space="preserve">Lime or addition of Lime to the </w:t>
      </w:r>
      <w:proofErr w:type="spellStart"/>
      <w:r>
        <w:t>Dolime</w:t>
      </w:r>
      <w:proofErr w:type="spellEnd"/>
      <w:r>
        <w:t xml:space="preserve"> cell in the Table.  Alternatively, a new line could be entered in the Tables to cover Lime manufacturing from limestone.  </w:t>
      </w:r>
    </w:p>
    <w:p w14:paraId="6967E3A5" w14:textId="51952920" w:rsidR="00E02205" w:rsidRDefault="00E02205" w:rsidP="00CF4B64">
      <w:pPr>
        <w:jc w:val="left"/>
      </w:pPr>
    </w:p>
    <w:p w14:paraId="2501E204" w14:textId="74A43335" w:rsidR="00E02205" w:rsidRDefault="00E02205" w:rsidP="00CF4B64">
      <w:pPr>
        <w:jc w:val="left"/>
      </w:pPr>
      <w:r>
        <w:t>Lime from limestone is a widely used commodity for agriculture, soil conditioning for</w:t>
      </w:r>
      <w:r w:rsidR="00C11BC6">
        <w:t xml:space="preserve"> construction </w:t>
      </w:r>
      <w:proofErr w:type="gramStart"/>
      <w:r w:rsidR="00C11BC6">
        <w:t xml:space="preserve">and </w:t>
      </w:r>
      <w:r>
        <w:t xml:space="preserve"> infrastructure</w:t>
      </w:r>
      <w:proofErr w:type="gramEnd"/>
      <w:r>
        <w:t xml:space="preserve"> projects, water treatment and myriad other uses.  The California market exceeds 200,000 tons per year, all of which is imported from out of state.  There is no </w:t>
      </w:r>
      <w:r w:rsidR="00C11BC6">
        <w:t>l</w:t>
      </w:r>
      <w:r>
        <w:t>ime from limestone manufacturing in California.  In state production of lime is inhibited by CO2 fees that out-of-state lime manufactures escape by what is often referred to as leakage.</w:t>
      </w:r>
      <w:r w:rsidR="00C11BC6">
        <w:t xml:space="preserve">  </w:t>
      </w:r>
      <w:r>
        <w:t xml:space="preserve">The provision of CO2 allowances requested here would </w:t>
      </w:r>
      <w:r w:rsidR="00C11BC6">
        <w:t>alleviate</w:t>
      </w:r>
      <w:r>
        <w:t xml:space="preserve"> the handicap California lime manufacturers </w:t>
      </w:r>
      <w:r w:rsidR="00C11BC6">
        <w:t>face</w:t>
      </w:r>
      <w:r>
        <w:t xml:space="preserve">.  This handicap would be alleviated by inclusion of lime from limestone in the Cap-and-Trade regulation.  </w:t>
      </w:r>
    </w:p>
    <w:p w14:paraId="5A4D6BCB" w14:textId="77777777" w:rsidR="00C11BC6" w:rsidRDefault="00C11BC6" w:rsidP="00CF4B64">
      <w:pPr>
        <w:jc w:val="left"/>
      </w:pPr>
    </w:p>
    <w:p w14:paraId="7A3F7782" w14:textId="510199B4" w:rsidR="00E02205" w:rsidRDefault="00E02205" w:rsidP="00CF4B64">
      <w:pPr>
        <w:jc w:val="left"/>
      </w:pPr>
      <w:r>
        <w:t>PVL has identified an available site</w:t>
      </w:r>
      <w:r w:rsidR="00C11BC6">
        <w:t xml:space="preserve"> located in California</w:t>
      </w:r>
      <w:r>
        <w:t xml:space="preserve"> </w:t>
      </w:r>
      <w:r w:rsidR="00C11BC6">
        <w:t xml:space="preserve">for a lime from limestone plant </w:t>
      </w:r>
      <w:r>
        <w:t>with appropriate zoning, access, utilities and emissions credits</w:t>
      </w:r>
      <w:r w:rsidR="00C11BC6">
        <w:t>.</w:t>
      </w:r>
      <w:r>
        <w:t xml:space="preserve">  This plant will employ management, skilled operator</w:t>
      </w:r>
      <w:r w:rsidR="00C11BC6">
        <w:t>s</w:t>
      </w:r>
      <w:r>
        <w:t xml:space="preserve"> and laborers in a locally depressed economy.  The company is </w:t>
      </w:r>
      <w:r w:rsidR="001C3C47">
        <w:t>prepared</w:t>
      </w:r>
      <w:r>
        <w:t xml:space="preserve"> to </w:t>
      </w:r>
      <w:r w:rsidR="001C3C47">
        <w:t xml:space="preserve">move forward immediately with permits and construction if granted CO2 allowances </w:t>
      </w:r>
      <w:r w:rsidR="00C11BC6">
        <w:t>like</w:t>
      </w:r>
      <w:r w:rsidR="001C3C47">
        <w:t xml:space="preserve"> th</w:t>
      </w:r>
      <w:r w:rsidR="00C11BC6">
        <w:t>ose</w:t>
      </w:r>
      <w:r w:rsidR="001C3C47">
        <w:t xml:space="preserve"> enjoyed by </w:t>
      </w:r>
      <w:proofErr w:type="spellStart"/>
      <w:r w:rsidR="001C3C47">
        <w:t>Dolime</w:t>
      </w:r>
      <w:proofErr w:type="spellEnd"/>
      <w:r w:rsidR="001C3C47">
        <w:t xml:space="preserve"> producers.</w:t>
      </w:r>
    </w:p>
    <w:p w14:paraId="3BC23003" w14:textId="23B8C9E5" w:rsidR="001C3C47" w:rsidRDefault="001C3C47" w:rsidP="00CF4B64">
      <w:pPr>
        <w:jc w:val="left"/>
      </w:pPr>
    </w:p>
    <w:p w14:paraId="032611C3" w14:textId="0E1CF678" w:rsidR="001C3C47" w:rsidRDefault="001C3C47" w:rsidP="00CF4B64">
      <w:pPr>
        <w:jc w:val="left"/>
      </w:pPr>
      <w:r>
        <w:t xml:space="preserve">Thank you for your consideration of this request.  </w:t>
      </w:r>
    </w:p>
    <w:sectPr w:rsidR="001C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64"/>
    <w:rsid w:val="001C3C47"/>
    <w:rsid w:val="003C7078"/>
    <w:rsid w:val="006D1309"/>
    <w:rsid w:val="007C2605"/>
    <w:rsid w:val="00C11BC6"/>
    <w:rsid w:val="00CF4B64"/>
    <w:rsid w:val="00E0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DB5F"/>
  <w15:chartTrackingRefBased/>
  <w15:docId w15:val="{E9094B12-BE94-4BC5-9BF5-F3EC57D6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Trowsdale</dc:creator>
  <cp:keywords/>
  <dc:description/>
  <cp:lastModifiedBy>Larry Trowsdale</cp:lastModifiedBy>
  <cp:revision>4</cp:revision>
  <cp:lastPrinted>2018-03-07T18:25:00Z</cp:lastPrinted>
  <dcterms:created xsi:type="dcterms:W3CDTF">2018-03-07T17:45:00Z</dcterms:created>
  <dcterms:modified xsi:type="dcterms:W3CDTF">2018-03-07T18:31:00Z</dcterms:modified>
</cp:coreProperties>
</file>