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D2B" w:rsidRDefault="00D7751A" w:rsidP="00EF570B">
      <w:pPr>
        <w:spacing w:line="240" w:lineRule="auto"/>
        <w:jc w:val="both"/>
        <w:rPr>
          <w:rFonts w:ascii="Times New Roman" w:hAnsi="Times New Roman" w:cs="Times New Roman"/>
          <w:sz w:val="24"/>
          <w:szCs w:val="24"/>
        </w:rPr>
      </w:pPr>
      <w:r>
        <w:rPr>
          <w:rFonts w:ascii="Times New Roman" w:hAnsi="Times New Roman" w:cs="Times New Roman"/>
          <w:sz w:val="24"/>
          <w:szCs w:val="24"/>
        </w:rPr>
        <w:t>T</w:t>
      </w:r>
      <w:bookmarkStart w:id="0" w:name="_GoBack"/>
      <w:bookmarkEnd w:id="0"/>
      <w:r w:rsidR="00EF570B">
        <w:rPr>
          <w:rFonts w:ascii="Times New Roman" w:hAnsi="Times New Roman" w:cs="Times New Roman"/>
          <w:sz w:val="24"/>
          <w:szCs w:val="24"/>
        </w:rPr>
        <w:t xml:space="preserve">he California Farm Bureau Federation would like to submit the following comments on the 2030 Target Scoping Plan as presented by power point on October 1, 2015. Farm Bureau is a non-profit, non-governmental, voluntary membership organization whose purpose is to protect and promote agricultural interests throughout California. Farm Bureau is California’s largest agricultural organization, comprised of 53 county Farm Bureaus </w:t>
      </w:r>
      <w:r w:rsidR="00585D2B">
        <w:rPr>
          <w:rFonts w:ascii="Times New Roman" w:hAnsi="Times New Roman" w:cs="Times New Roman"/>
          <w:sz w:val="24"/>
          <w:szCs w:val="24"/>
        </w:rPr>
        <w:t xml:space="preserve">currently </w:t>
      </w:r>
      <w:r w:rsidR="00EF570B">
        <w:rPr>
          <w:rFonts w:ascii="Times New Roman" w:hAnsi="Times New Roman" w:cs="Times New Roman"/>
          <w:sz w:val="24"/>
          <w:szCs w:val="24"/>
        </w:rPr>
        <w:t>represent</w:t>
      </w:r>
      <w:r w:rsidR="00585D2B">
        <w:rPr>
          <w:rFonts w:ascii="Times New Roman" w:hAnsi="Times New Roman" w:cs="Times New Roman"/>
          <w:sz w:val="24"/>
          <w:szCs w:val="24"/>
        </w:rPr>
        <w:t xml:space="preserve">ing 57,000 agricultural and associate members in 56 counties. </w:t>
      </w:r>
    </w:p>
    <w:p w:rsidR="005D52E1" w:rsidRDefault="00585D2B" w:rsidP="00EF570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Farm Bureau has actively been involved in many aspects of the implementation of the Global Warming Solutions Act of 2006. While not supportive of a California-only mandatory greenhouse program, we understand this is state law. We believe it is important to be engaged to insure we remain the number one agricultural state and </w:t>
      </w:r>
      <w:r w:rsidR="002E4CD4">
        <w:rPr>
          <w:rFonts w:ascii="Times New Roman" w:hAnsi="Times New Roman" w:cs="Times New Roman"/>
          <w:sz w:val="24"/>
          <w:szCs w:val="24"/>
        </w:rPr>
        <w:t xml:space="preserve">can </w:t>
      </w:r>
      <w:r>
        <w:rPr>
          <w:rFonts w:ascii="Times New Roman" w:hAnsi="Times New Roman" w:cs="Times New Roman"/>
          <w:sz w:val="24"/>
          <w:szCs w:val="24"/>
        </w:rPr>
        <w:t xml:space="preserve">continue to </w:t>
      </w:r>
      <w:r w:rsidR="005D52E1">
        <w:rPr>
          <w:rFonts w:ascii="Times New Roman" w:hAnsi="Times New Roman" w:cs="Times New Roman"/>
          <w:sz w:val="24"/>
          <w:szCs w:val="24"/>
        </w:rPr>
        <w:t>grow 400 commodities that supply over</w:t>
      </w:r>
      <w:r w:rsidR="005D52E1" w:rsidRPr="005D52E1">
        <w:rPr>
          <w:rFonts w:ascii="Times New Roman" w:hAnsi="Times New Roman" w:cs="Times New Roman"/>
          <w:sz w:val="24"/>
          <w:szCs w:val="24"/>
        </w:rPr>
        <w:t xml:space="preserve"> a third of the country’s vegetables and two</w:t>
      </w:r>
      <w:r w:rsidR="005D52E1">
        <w:rPr>
          <w:rFonts w:ascii="Times New Roman" w:hAnsi="Times New Roman" w:cs="Times New Roman"/>
          <w:sz w:val="24"/>
          <w:szCs w:val="24"/>
        </w:rPr>
        <w:t>-</w:t>
      </w:r>
      <w:r w:rsidR="005D52E1" w:rsidRPr="005D52E1">
        <w:rPr>
          <w:rFonts w:ascii="Times New Roman" w:hAnsi="Times New Roman" w:cs="Times New Roman"/>
          <w:sz w:val="24"/>
          <w:szCs w:val="24"/>
        </w:rPr>
        <w:t>thirds of the country’s fruits and nuts</w:t>
      </w:r>
      <w:r w:rsidR="005D52E1">
        <w:rPr>
          <w:rFonts w:ascii="Times New Roman" w:hAnsi="Times New Roman" w:cs="Times New Roman"/>
          <w:sz w:val="24"/>
          <w:szCs w:val="24"/>
        </w:rPr>
        <w:t>.</w:t>
      </w:r>
    </w:p>
    <w:p w:rsidR="006A727D" w:rsidRDefault="005D52E1" w:rsidP="004C786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We note that natural and working lands are one of the five pillars of the 2030 Target Scoping Plan </w:t>
      </w:r>
      <w:r w:rsidR="006A727D">
        <w:rPr>
          <w:rFonts w:ascii="Times New Roman" w:hAnsi="Times New Roman" w:cs="Times New Roman"/>
          <w:sz w:val="24"/>
          <w:szCs w:val="24"/>
        </w:rPr>
        <w:t xml:space="preserve">and the Healthy Soils Initiative is identified as an implementation tool. The Healthy Soils Initiative is based on the premise of building soil organic matter to sequester carbon, increase water retention, improve air and water quality, reduce sediment erosion and dust, improve biological diversity and improve plant health and yields. These are worthy goals that can be achieved if sufficient </w:t>
      </w:r>
      <w:r w:rsidR="006A727D" w:rsidRPr="006A727D">
        <w:rPr>
          <w:rFonts w:ascii="Times New Roman" w:hAnsi="Times New Roman" w:cs="Times New Roman"/>
          <w:sz w:val="24"/>
          <w:szCs w:val="24"/>
        </w:rPr>
        <w:t xml:space="preserve">incentives </w:t>
      </w:r>
      <w:r w:rsidR="006A727D">
        <w:rPr>
          <w:rFonts w:ascii="Times New Roman" w:hAnsi="Times New Roman" w:cs="Times New Roman"/>
          <w:sz w:val="24"/>
          <w:szCs w:val="24"/>
        </w:rPr>
        <w:t xml:space="preserve">are provided </w:t>
      </w:r>
      <w:r w:rsidR="006A727D" w:rsidRPr="006A727D">
        <w:rPr>
          <w:rFonts w:ascii="Times New Roman" w:hAnsi="Times New Roman" w:cs="Times New Roman"/>
          <w:sz w:val="24"/>
          <w:szCs w:val="24"/>
        </w:rPr>
        <w:t xml:space="preserve">to </w:t>
      </w:r>
      <w:r w:rsidR="006A727D">
        <w:rPr>
          <w:rFonts w:ascii="Times New Roman" w:hAnsi="Times New Roman" w:cs="Times New Roman"/>
          <w:sz w:val="24"/>
          <w:szCs w:val="24"/>
        </w:rPr>
        <w:t xml:space="preserve">members of </w:t>
      </w:r>
      <w:r w:rsidR="006A727D" w:rsidRPr="006A727D">
        <w:rPr>
          <w:rFonts w:ascii="Times New Roman" w:hAnsi="Times New Roman" w:cs="Times New Roman"/>
          <w:sz w:val="24"/>
          <w:szCs w:val="24"/>
        </w:rPr>
        <w:t>the agricultural community who are willing to take the time and effort to make additional, voluntary operational changes to implement management practices</w:t>
      </w:r>
      <w:r w:rsidR="006A727D">
        <w:rPr>
          <w:rFonts w:ascii="Times New Roman" w:hAnsi="Times New Roman" w:cs="Times New Roman"/>
          <w:sz w:val="24"/>
          <w:szCs w:val="24"/>
        </w:rPr>
        <w:t xml:space="preserve"> that will achieve these objectives. </w:t>
      </w:r>
    </w:p>
    <w:p w:rsidR="00EF570B" w:rsidRPr="00415E98" w:rsidRDefault="006A727D" w:rsidP="00EF570B">
      <w:pPr>
        <w:spacing w:line="240" w:lineRule="auto"/>
        <w:jc w:val="both"/>
        <w:rPr>
          <w:rFonts w:ascii="Times New Roman" w:hAnsi="Times New Roman" w:cs="Times New Roman"/>
          <w:sz w:val="24"/>
          <w:szCs w:val="24"/>
        </w:rPr>
      </w:pPr>
      <w:r w:rsidRPr="006A727D">
        <w:rPr>
          <w:rFonts w:ascii="Times New Roman" w:hAnsi="Times New Roman" w:cs="Times New Roman"/>
          <w:sz w:val="24"/>
          <w:szCs w:val="24"/>
        </w:rPr>
        <w:t xml:space="preserve">We ask that the ARB work closely with the California Department of Food and Agriculture to implement </w:t>
      </w:r>
      <w:r>
        <w:rPr>
          <w:rFonts w:ascii="Times New Roman" w:hAnsi="Times New Roman" w:cs="Times New Roman"/>
          <w:sz w:val="24"/>
          <w:szCs w:val="24"/>
        </w:rPr>
        <w:t xml:space="preserve">and fund the Healthy Soils Initiative. </w:t>
      </w:r>
      <w:r w:rsidR="005D52E1" w:rsidRPr="005D52E1">
        <w:rPr>
          <w:rFonts w:ascii="Times New Roman" w:hAnsi="Times New Roman" w:cs="Times New Roman"/>
          <w:sz w:val="24"/>
          <w:szCs w:val="24"/>
        </w:rPr>
        <w:t xml:space="preserve">Farm Bureau has worked closely at the state and national level to support scientific research that has been instrumental in developing background data and methodologies that can quantify GHG reductions and sequestration potential from a range of agricultural practices.  </w:t>
      </w:r>
      <w:r w:rsidR="005D52E1">
        <w:rPr>
          <w:rFonts w:ascii="Times New Roman" w:hAnsi="Times New Roman" w:cs="Times New Roman"/>
          <w:sz w:val="24"/>
          <w:szCs w:val="24"/>
        </w:rPr>
        <w:t xml:space="preserve">We support </w:t>
      </w:r>
      <w:r w:rsidR="005D52E1" w:rsidRPr="005D52E1">
        <w:rPr>
          <w:rFonts w:ascii="Times New Roman" w:hAnsi="Times New Roman" w:cs="Times New Roman"/>
          <w:sz w:val="24"/>
          <w:szCs w:val="24"/>
        </w:rPr>
        <w:t xml:space="preserve">the extensive work that has been accomplished by the United States Department of Agriculture (USDA) and the Natural Resources Conservation Service (NRCS). </w:t>
      </w:r>
      <w:r>
        <w:rPr>
          <w:rFonts w:ascii="Times New Roman" w:hAnsi="Times New Roman" w:cs="Times New Roman"/>
          <w:sz w:val="24"/>
          <w:szCs w:val="24"/>
        </w:rPr>
        <w:t xml:space="preserve">We ask that ARB and CDFA utilize </w:t>
      </w:r>
      <w:r w:rsidR="005D52E1" w:rsidRPr="005D52E1">
        <w:rPr>
          <w:rFonts w:ascii="Times New Roman" w:hAnsi="Times New Roman" w:cs="Times New Roman"/>
          <w:sz w:val="24"/>
          <w:szCs w:val="24"/>
        </w:rPr>
        <w:t>the work already i</w:t>
      </w:r>
      <w:r w:rsidR="004C786E">
        <w:rPr>
          <w:rFonts w:ascii="Times New Roman" w:hAnsi="Times New Roman" w:cs="Times New Roman"/>
          <w:sz w:val="24"/>
          <w:szCs w:val="24"/>
        </w:rPr>
        <w:t xml:space="preserve">nitiated </w:t>
      </w:r>
      <w:r w:rsidR="005D52E1" w:rsidRPr="005D52E1">
        <w:rPr>
          <w:rFonts w:ascii="Times New Roman" w:hAnsi="Times New Roman" w:cs="Times New Roman"/>
          <w:sz w:val="24"/>
          <w:szCs w:val="24"/>
        </w:rPr>
        <w:t xml:space="preserve">by USDA/NRCS </w:t>
      </w:r>
      <w:r w:rsidR="002E4CD4">
        <w:rPr>
          <w:rFonts w:ascii="Times New Roman" w:hAnsi="Times New Roman" w:cs="Times New Roman"/>
          <w:sz w:val="24"/>
          <w:szCs w:val="24"/>
        </w:rPr>
        <w:t>that could</w:t>
      </w:r>
      <w:r w:rsidR="005D52E1" w:rsidRPr="005D52E1">
        <w:rPr>
          <w:rFonts w:ascii="Times New Roman" w:hAnsi="Times New Roman" w:cs="Times New Roman"/>
          <w:sz w:val="24"/>
          <w:szCs w:val="24"/>
        </w:rPr>
        <w:t xml:space="preserve"> provide a uniform approach that can be used </w:t>
      </w:r>
      <w:r w:rsidR="004C786E">
        <w:rPr>
          <w:rFonts w:ascii="Times New Roman" w:hAnsi="Times New Roman" w:cs="Times New Roman"/>
          <w:sz w:val="24"/>
          <w:szCs w:val="24"/>
        </w:rPr>
        <w:t xml:space="preserve">in California, </w:t>
      </w:r>
      <w:r w:rsidR="005D52E1" w:rsidRPr="005D52E1">
        <w:rPr>
          <w:rFonts w:ascii="Times New Roman" w:hAnsi="Times New Roman" w:cs="Times New Roman"/>
          <w:sz w:val="24"/>
          <w:szCs w:val="24"/>
        </w:rPr>
        <w:t>nationally</w:t>
      </w:r>
      <w:r w:rsidR="004C786E">
        <w:rPr>
          <w:rFonts w:ascii="Times New Roman" w:hAnsi="Times New Roman" w:cs="Times New Roman"/>
          <w:sz w:val="24"/>
          <w:szCs w:val="24"/>
        </w:rPr>
        <w:t xml:space="preserve"> and internationally to </w:t>
      </w:r>
      <w:r>
        <w:rPr>
          <w:rFonts w:ascii="Times New Roman" w:hAnsi="Times New Roman" w:cs="Times New Roman"/>
          <w:sz w:val="24"/>
          <w:szCs w:val="24"/>
        </w:rPr>
        <w:t xml:space="preserve">quantify </w:t>
      </w:r>
      <w:r w:rsidR="004C786E" w:rsidRPr="004C786E">
        <w:rPr>
          <w:rFonts w:ascii="Times New Roman" w:hAnsi="Times New Roman" w:cs="Times New Roman"/>
          <w:sz w:val="24"/>
          <w:szCs w:val="24"/>
        </w:rPr>
        <w:t>irrigation efficiency, water conservation, wildlife habitat conservation and soil carbon se</w:t>
      </w:r>
      <w:r>
        <w:rPr>
          <w:rFonts w:ascii="Times New Roman" w:hAnsi="Times New Roman" w:cs="Times New Roman"/>
          <w:sz w:val="24"/>
          <w:szCs w:val="24"/>
        </w:rPr>
        <w:t xml:space="preserve">questration enhancements. </w:t>
      </w:r>
      <w:r w:rsidR="00EF570B" w:rsidRPr="00415E98">
        <w:rPr>
          <w:rFonts w:ascii="Times New Roman" w:hAnsi="Times New Roman" w:cs="Times New Roman"/>
          <w:sz w:val="24"/>
          <w:szCs w:val="24"/>
        </w:rPr>
        <w:t>The</w:t>
      </w:r>
      <w:r w:rsidR="002E4CD4">
        <w:rPr>
          <w:rFonts w:ascii="Times New Roman" w:hAnsi="Times New Roman" w:cs="Times New Roman"/>
          <w:sz w:val="24"/>
          <w:szCs w:val="24"/>
        </w:rPr>
        <w:t xml:space="preserve"> Healthy Soils Initiative </w:t>
      </w:r>
      <w:r w:rsidR="00EF570B" w:rsidRPr="00415E98">
        <w:rPr>
          <w:rFonts w:ascii="Times New Roman" w:hAnsi="Times New Roman" w:cs="Times New Roman"/>
          <w:sz w:val="24"/>
          <w:szCs w:val="24"/>
        </w:rPr>
        <w:t xml:space="preserve">projects will allow </w:t>
      </w:r>
      <w:r w:rsidR="002E4CD4">
        <w:rPr>
          <w:rFonts w:ascii="Times New Roman" w:hAnsi="Times New Roman" w:cs="Times New Roman"/>
          <w:sz w:val="24"/>
          <w:szCs w:val="24"/>
        </w:rPr>
        <w:t>CARB</w:t>
      </w:r>
      <w:r w:rsidR="00EF570B" w:rsidRPr="00415E98">
        <w:rPr>
          <w:rFonts w:ascii="Times New Roman" w:hAnsi="Times New Roman" w:cs="Times New Roman"/>
          <w:sz w:val="24"/>
          <w:szCs w:val="24"/>
        </w:rPr>
        <w:t xml:space="preserve"> to recognize these </w:t>
      </w:r>
      <w:r w:rsidR="002E4CD4">
        <w:rPr>
          <w:rFonts w:ascii="Times New Roman" w:hAnsi="Times New Roman" w:cs="Times New Roman"/>
          <w:sz w:val="24"/>
          <w:szCs w:val="24"/>
        </w:rPr>
        <w:t xml:space="preserve">voluntary </w:t>
      </w:r>
      <w:r w:rsidR="00EF570B" w:rsidRPr="00415E98">
        <w:rPr>
          <w:rFonts w:ascii="Times New Roman" w:hAnsi="Times New Roman" w:cs="Times New Roman"/>
          <w:sz w:val="24"/>
          <w:szCs w:val="24"/>
        </w:rPr>
        <w:t xml:space="preserve">agricultural sector GHG reductions as helping meet their statewide goals.  </w:t>
      </w:r>
    </w:p>
    <w:p w:rsidR="000E5BD3" w:rsidRDefault="000E5BD3"/>
    <w:sectPr w:rsidR="000E5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0B"/>
    <w:rsid w:val="000141C2"/>
    <w:rsid w:val="000E5BD3"/>
    <w:rsid w:val="002E4CD4"/>
    <w:rsid w:val="004C786E"/>
    <w:rsid w:val="00585D2B"/>
    <w:rsid w:val="005D52E1"/>
    <w:rsid w:val="006A727D"/>
    <w:rsid w:val="007321F1"/>
    <w:rsid w:val="008830D3"/>
    <w:rsid w:val="00D7751A"/>
    <w:rsid w:val="00EF5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4F951-2401-4688-8048-C6D51519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7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Cory</dc:creator>
  <cp:keywords/>
  <dc:description/>
  <cp:lastModifiedBy>Cynthia Cory</cp:lastModifiedBy>
  <cp:revision>2</cp:revision>
  <dcterms:created xsi:type="dcterms:W3CDTF">2015-10-16T23:19:00Z</dcterms:created>
  <dcterms:modified xsi:type="dcterms:W3CDTF">2015-10-16T23:19:00Z</dcterms:modified>
</cp:coreProperties>
</file>