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3BA2" w14:textId="77777777" w:rsidR="00065DE6" w:rsidRPr="00D9232A" w:rsidRDefault="00065DE6" w:rsidP="00065DE6">
      <w:pPr>
        <w:jc w:val="center"/>
        <w:rPr>
          <w:szCs w:val="24"/>
          <w:u w:val="single"/>
        </w:rPr>
      </w:pPr>
    </w:p>
    <w:p w14:paraId="2987880D" w14:textId="1E9BD14C" w:rsidR="00065DE6" w:rsidRPr="00D9232A" w:rsidRDefault="00325C0F" w:rsidP="00065DE6">
      <w:pPr>
        <w:ind w:left="3600" w:firstLine="720"/>
        <w:rPr>
          <w:szCs w:val="24"/>
        </w:rPr>
      </w:pPr>
      <w:r w:rsidRPr="00D9232A">
        <w:rPr>
          <w:szCs w:val="24"/>
        </w:rPr>
        <w:t>March 20, 2017</w:t>
      </w:r>
    </w:p>
    <w:p w14:paraId="4F7B182A" w14:textId="77777777" w:rsidR="00065DE6" w:rsidRPr="00D9232A" w:rsidRDefault="00065DE6" w:rsidP="00065DE6">
      <w:pPr>
        <w:jc w:val="center"/>
        <w:rPr>
          <w:szCs w:val="24"/>
        </w:rPr>
      </w:pPr>
    </w:p>
    <w:p w14:paraId="405ADB00" w14:textId="77777777" w:rsidR="00065DE6" w:rsidRPr="00D9232A" w:rsidRDefault="00065DE6" w:rsidP="00065DE6">
      <w:pPr>
        <w:rPr>
          <w:rFonts w:eastAsia="Times New Roman"/>
          <w:szCs w:val="24"/>
        </w:rPr>
      </w:pPr>
    </w:p>
    <w:p w14:paraId="78905D5F" w14:textId="77777777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>The Honorable Mary Nichols, Chair</w:t>
      </w:r>
    </w:p>
    <w:p w14:paraId="555B0590" w14:textId="77777777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>California Air Resources Board</w:t>
      </w:r>
    </w:p>
    <w:p w14:paraId="1FF14F7D" w14:textId="77777777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>1001 I Street</w:t>
      </w:r>
    </w:p>
    <w:p w14:paraId="078330A7" w14:textId="77777777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>Sacramento, CA 95814</w:t>
      </w:r>
    </w:p>
    <w:p w14:paraId="4EEE19A9" w14:textId="6096DBDE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>(C</w:t>
      </w:r>
      <w:r w:rsidR="00930842" w:rsidRPr="00D9232A">
        <w:rPr>
          <w:rFonts w:eastAsia="Times New Roman"/>
          <w:szCs w:val="24"/>
        </w:rPr>
        <w:t>omment submitted electronically via</w:t>
      </w:r>
      <w:r w:rsidR="00DA3375" w:rsidRPr="00D9232A">
        <w:rPr>
          <w:rFonts w:eastAsia="Times New Roman"/>
          <w:szCs w:val="24"/>
        </w:rPr>
        <w:t xml:space="preserve"> </w:t>
      </w:r>
      <w:r w:rsidR="00BB7E6D" w:rsidRPr="00D9232A">
        <w:rPr>
          <w:rFonts w:eastAsia="Times New Roman"/>
          <w:szCs w:val="24"/>
        </w:rPr>
        <w:t>online portal</w:t>
      </w:r>
      <w:r w:rsidRPr="00D9232A">
        <w:rPr>
          <w:rFonts w:eastAsia="Times New Roman"/>
          <w:szCs w:val="24"/>
        </w:rPr>
        <w:t>)</w:t>
      </w:r>
    </w:p>
    <w:p w14:paraId="1F5B3B91" w14:textId="77777777" w:rsidR="00065DE6" w:rsidRPr="00D9232A" w:rsidRDefault="00065DE6" w:rsidP="00065DE6">
      <w:pPr>
        <w:rPr>
          <w:rFonts w:eastAsia="Times New Roman"/>
          <w:szCs w:val="24"/>
        </w:rPr>
      </w:pPr>
    </w:p>
    <w:p w14:paraId="0A08F4FB" w14:textId="6CEF78CB" w:rsidR="00065DE6" w:rsidRPr="00D9232A" w:rsidRDefault="00065DE6" w:rsidP="00065DE6">
      <w:pPr>
        <w:rPr>
          <w:rFonts w:eastAsia="Times New Roman"/>
          <w:szCs w:val="24"/>
        </w:rPr>
      </w:pPr>
      <w:r w:rsidRPr="00D9232A">
        <w:rPr>
          <w:rFonts w:eastAsia="Times New Roman"/>
          <w:szCs w:val="24"/>
        </w:rPr>
        <w:t xml:space="preserve">RE:  </w:t>
      </w:r>
      <w:r w:rsidR="00DA3375" w:rsidRPr="00D9232A">
        <w:rPr>
          <w:rFonts w:eastAsia="Times New Roman"/>
          <w:szCs w:val="24"/>
        </w:rPr>
        <w:t>ACC Midterm 2017</w:t>
      </w:r>
      <w:r w:rsidR="00930842" w:rsidRPr="00D9232A">
        <w:rPr>
          <w:rFonts w:eastAsia="Times New Roman"/>
          <w:szCs w:val="24"/>
        </w:rPr>
        <w:t>; Advanced Clean Car Rule-</w:t>
      </w:r>
      <w:r w:rsidR="00325C0F" w:rsidRPr="00D9232A">
        <w:rPr>
          <w:rFonts w:eastAsia="Times New Roman"/>
          <w:szCs w:val="24"/>
        </w:rPr>
        <w:t xml:space="preserve"> Greenhouse Gas Standards</w:t>
      </w:r>
    </w:p>
    <w:p w14:paraId="14AB09B8" w14:textId="77777777" w:rsidR="00065DE6" w:rsidRPr="00D9232A" w:rsidRDefault="00065DE6" w:rsidP="00065DE6">
      <w:pPr>
        <w:rPr>
          <w:rFonts w:eastAsia="Times New Roman"/>
          <w:szCs w:val="24"/>
        </w:rPr>
      </w:pPr>
    </w:p>
    <w:p w14:paraId="00A084BB" w14:textId="77777777" w:rsidR="00065DE6" w:rsidRPr="00D9232A" w:rsidRDefault="00065DE6" w:rsidP="00065DE6">
      <w:pPr>
        <w:rPr>
          <w:szCs w:val="24"/>
        </w:rPr>
      </w:pPr>
      <w:r w:rsidRPr="00D9232A">
        <w:rPr>
          <w:szCs w:val="24"/>
        </w:rPr>
        <w:t>Dear Chair Nichols,</w:t>
      </w:r>
    </w:p>
    <w:p w14:paraId="6737A4E1" w14:textId="77777777" w:rsidR="008E39E5" w:rsidRPr="00D9232A" w:rsidRDefault="008E39E5" w:rsidP="00065DE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Times New Roman" w:hAnsi="Times New Roman"/>
          <w:sz w:val="24"/>
          <w:szCs w:val="24"/>
        </w:rPr>
      </w:pPr>
    </w:p>
    <w:p w14:paraId="393F8D00" w14:textId="77777777" w:rsidR="00F4714A" w:rsidRDefault="008E39E5" w:rsidP="002F39E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Times New Roman" w:hAnsi="Times New Roman"/>
          <w:sz w:val="24"/>
          <w:szCs w:val="24"/>
        </w:rPr>
      </w:pPr>
      <w:r w:rsidRPr="00D9232A">
        <w:rPr>
          <w:rFonts w:ascii="Times New Roman" w:hAnsi="Times New Roman"/>
          <w:sz w:val="24"/>
          <w:szCs w:val="24"/>
        </w:rPr>
        <w:t>We</w:t>
      </w:r>
      <w:r w:rsidR="00325C0F" w:rsidRPr="00D9232A">
        <w:rPr>
          <w:rFonts w:ascii="Times New Roman" w:hAnsi="Times New Roman"/>
          <w:sz w:val="24"/>
          <w:szCs w:val="24"/>
        </w:rPr>
        <w:t xml:space="preserve"> </w:t>
      </w:r>
      <w:r w:rsidR="00B416C6" w:rsidRPr="00D9232A">
        <w:rPr>
          <w:rFonts w:ascii="Times New Roman" w:hAnsi="Times New Roman"/>
          <w:sz w:val="24"/>
          <w:szCs w:val="24"/>
        </w:rPr>
        <w:t>appreciate</w:t>
      </w:r>
      <w:r w:rsidR="00065DE6" w:rsidRPr="00D9232A">
        <w:rPr>
          <w:rFonts w:ascii="Times New Roman" w:hAnsi="Times New Roman"/>
          <w:sz w:val="24"/>
          <w:szCs w:val="24"/>
        </w:rPr>
        <w:t xml:space="preserve"> the opportunity to provide comments regarding </w:t>
      </w:r>
      <w:r w:rsidR="00325C0F" w:rsidRPr="00D9232A">
        <w:rPr>
          <w:rFonts w:ascii="Times New Roman" w:hAnsi="Times New Roman"/>
          <w:sz w:val="24"/>
          <w:szCs w:val="24"/>
        </w:rPr>
        <w:t>California’s Advan</w:t>
      </w:r>
      <w:r w:rsidR="007420CC" w:rsidRPr="00D9232A">
        <w:rPr>
          <w:rFonts w:ascii="Times New Roman" w:hAnsi="Times New Roman"/>
          <w:sz w:val="24"/>
          <w:szCs w:val="24"/>
        </w:rPr>
        <w:t>ced Clean Cars Midterm Review (</w:t>
      </w:r>
      <w:r w:rsidR="006D4FB0" w:rsidRPr="00D9232A">
        <w:rPr>
          <w:rFonts w:ascii="Times New Roman" w:hAnsi="Times New Roman"/>
          <w:sz w:val="24"/>
          <w:szCs w:val="24"/>
        </w:rPr>
        <w:t xml:space="preserve">Midterm </w:t>
      </w:r>
      <w:r w:rsidR="007420CC" w:rsidRPr="00D9232A">
        <w:rPr>
          <w:rFonts w:ascii="Times New Roman" w:hAnsi="Times New Roman"/>
          <w:sz w:val="24"/>
          <w:szCs w:val="24"/>
        </w:rPr>
        <w:t>Review</w:t>
      </w:r>
      <w:r w:rsidR="00325C0F" w:rsidRPr="00D9232A">
        <w:rPr>
          <w:rFonts w:ascii="Times New Roman" w:hAnsi="Times New Roman"/>
          <w:sz w:val="24"/>
          <w:szCs w:val="24"/>
        </w:rPr>
        <w:t>)</w:t>
      </w:r>
      <w:r w:rsidR="00065DE6" w:rsidRPr="00D9232A">
        <w:rPr>
          <w:rFonts w:ascii="Times New Roman" w:hAnsi="Times New Roman"/>
          <w:sz w:val="24"/>
          <w:szCs w:val="24"/>
        </w:rPr>
        <w:t xml:space="preserve">.  </w:t>
      </w:r>
    </w:p>
    <w:p w14:paraId="668E44FA" w14:textId="77777777" w:rsidR="00F4714A" w:rsidRDefault="00F4714A" w:rsidP="002F39E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Times New Roman" w:hAnsi="Times New Roman"/>
          <w:sz w:val="24"/>
          <w:szCs w:val="24"/>
        </w:rPr>
      </w:pPr>
    </w:p>
    <w:p w14:paraId="23F3A364" w14:textId="6345A883" w:rsidR="00F4714A" w:rsidRPr="003126BE" w:rsidRDefault="00F4714A" w:rsidP="00F4714A">
      <w:pPr>
        <w:pStyle w:val="Default"/>
        <w:jc w:val="both"/>
        <w:rPr>
          <w:rFonts w:ascii="New Times Roman" w:hAnsi="New Times Roman"/>
          <w:bCs/>
        </w:rPr>
      </w:pPr>
      <w:r>
        <w:t xml:space="preserve">Specifically we believe more discussion </w:t>
      </w:r>
      <w:r w:rsidR="003126BE">
        <w:t xml:space="preserve">is warranted </w:t>
      </w:r>
      <w:r>
        <w:t>regarding fuel properties that can enable advanced vehicle technologies such as high and variable speed compression ratios</w:t>
      </w:r>
      <w:r w:rsidR="003A27EA">
        <w:t>.</w:t>
      </w:r>
      <w:r w:rsidRPr="003126BE">
        <w:t xml:space="preserve"> </w:t>
      </w:r>
      <w:r w:rsidRPr="003126BE">
        <w:rPr>
          <w:rFonts w:ascii="New Times Roman" w:hAnsi="New Times Roman"/>
        </w:rPr>
        <w:t>We believe any further analysis supporting the re-opened federal midterm evaluation process should give consideration to the wide range of fuel properties—such as octane rating</w:t>
      </w:r>
      <w:r w:rsidR="003126BE">
        <w:rPr>
          <w:rFonts w:ascii="New Times Roman" w:hAnsi="New Times Roman"/>
        </w:rPr>
        <w:t xml:space="preserve"> and carbon </w:t>
      </w:r>
      <w:r w:rsidRPr="003126BE">
        <w:rPr>
          <w:rFonts w:ascii="New Times Roman" w:hAnsi="New Times Roman"/>
        </w:rPr>
        <w:t xml:space="preserve">—that can best enable near term, low-cost advances in fuel economy and GHG emissions reduction. We further encourage the agencies </w:t>
      </w:r>
      <w:r w:rsidRPr="003126BE">
        <w:rPr>
          <w:rFonts w:ascii="New Times Roman" w:hAnsi="New Times Roman"/>
          <w:bCs/>
        </w:rPr>
        <w:t>to consider what additional regulatory actions may be necessary to ease commercialization of low-carbon fuels and blends that would help achieve the near- and mid-term objectives of both the ACC program and California’s Low Carbon Fuel Standard (LCFS).</w:t>
      </w:r>
      <w:r w:rsidRPr="003126BE">
        <w:rPr>
          <w:rFonts w:ascii="New Times Roman" w:hAnsi="New Times Roman"/>
          <w:bCs/>
        </w:rPr>
        <w:t xml:space="preserve">  ARB has always deemed the f</w:t>
      </w:r>
      <w:r w:rsidR="003126BE" w:rsidRPr="003126BE">
        <w:rPr>
          <w:rFonts w:ascii="New Times Roman" w:hAnsi="New Times Roman"/>
          <w:bCs/>
        </w:rPr>
        <w:t>uel and vehicle as one system.  As the autos propose new technologies</w:t>
      </w:r>
      <w:r w:rsidR="003A27EA">
        <w:rPr>
          <w:rFonts w:ascii="New Times Roman" w:hAnsi="New Times Roman"/>
          <w:bCs/>
        </w:rPr>
        <w:t>,</w:t>
      </w:r>
      <w:r w:rsidR="003126BE" w:rsidRPr="003126BE">
        <w:rPr>
          <w:rFonts w:ascii="New Times Roman" w:hAnsi="New Times Roman"/>
          <w:bCs/>
        </w:rPr>
        <w:t xml:space="preserve"> the right fu</w:t>
      </w:r>
      <w:r w:rsidR="003126BE">
        <w:rPr>
          <w:rFonts w:ascii="New Times Roman" w:hAnsi="New Times Roman"/>
          <w:bCs/>
        </w:rPr>
        <w:t xml:space="preserve">els also need to be factored in, regulated and incented. </w:t>
      </w:r>
      <w:r w:rsidR="003A27EA">
        <w:rPr>
          <w:rFonts w:ascii="New Times Roman" w:hAnsi="New Times Roman"/>
          <w:bCs/>
        </w:rPr>
        <w:t xml:space="preserve"> In the case of octane that also reduces carbon, ethanol is uniquely situated to provide both. R</w:t>
      </w:r>
      <w:r w:rsidR="003A27EA">
        <w:rPr>
          <w:rFonts w:ascii="New Times Roman" w:hAnsi="New Times Roman" w:hint="eastAsia"/>
          <w:bCs/>
        </w:rPr>
        <w:t>e</w:t>
      </w:r>
      <w:r w:rsidR="003A27EA">
        <w:rPr>
          <w:rFonts w:ascii="New Times Roman" w:hAnsi="New Times Roman"/>
          <w:bCs/>
        </w:rPr>
        <w:t>gulatory work is needed however to enable advanced fuels into the marketplace to be matched with the newer vehicles.</w:t>
      </w:r>
      <w:r w:rsidR="00A26CF6">
        <w:rPr>
          <w:rFonts w:ascii="New Times Roman" w:hAnsi="New Times Roman"/>
          <w:bCs/>
        </w:rPr>
        <w:t xml:space="preserve"> We believe the use of FFV technology combined with high compression engines can help speed the reduction of greenhouse gases and reach further stringent mileage standards.</w:t>
      </w:r>
      <w:bookmarkStart w:id="0" w:name="_GoBack"/>
      <w:bookmarkEnd w:id="0"/>
      <w:r w:rsidR="003126BE" w:rsidRPr="003126BE">
        <w:rPr>
          <w:rFonts w:ascii="New Times Roman" w:hAnsi="New Times Roman"/>
          <w:bCs/>
        </w:rPr>
        <w:t xml:space="preserve">We appreciate your consideration of </w:t>
      </w:r>
      <w:r w:rsidR="003A27EA">
        <w:rPr>
          <w:rFonts w:ascii="New Times Roman" w:hAnsi="New Times Roman"/>
          <w:bCs/>
        </w:rPr>
        <w:t xml:space="preserve">adding </w:t>
      </w:r>
      <w:r w:rsidR="003126BE" w:rsidRPr="003126BE">
        <w:rPr>
          <w:rFonts w:ascii="New Times Roman" w:hAnsi="New Times Roman"/>
          <w:bCs/>
        </w:rPr>
        <w:t>this aspect</w:t>
      </w:r>
      <w:r w:rsidR="003A27EA">
        <w:rPr>
          <w:rFonts w:ascii="New Times Roman" w:hAnsi="New Times Roman"/>
          <w:bCs/>
        </w:rPr>
        <w:t xml:space="preserve"> into your report. </w:t>
      </w:r>
      <w:r w:rsidR="003126BE">
        <w:rPr>
          <w:rFonts w:ascii="New Times Roman" w:hAnsi="New Times Roman"/>
          <w:bCs/>
        </w:rPr>
        <w:t xml:space="preserve"> </w:t>
      </w:r>
    </w:p>
    <w:p w14:paraId="7AF90F39" w14:textId="36F498D4" w:rsidR="00F4714A" w:rsidRPr="003126BE" w:rsidRDefault="00F4714A" w:rsidP="002F39E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Times New Roman" w:hAnsi="Times New Roman"/>
          <w:sz w:val="24"/>
          <w:szCs w:val="24"/>
        </w:rPr>
      </w:pPr>
    </w:p>
    <w:p w14:paraId="22599C20" w14:textId="656A6FB8" w:rsidR="00FA1898" w:rsidRDefault="00065DE6" w:rsidP="00EF6163">
      <w:pPr>
        <w:rPr>
          <w:szCs w:val="24"/>
        </w:rPr>
      </w:pPr>
      <w:r w:rsidRPr="00D9232A">
        <w:rPr>
          <w:color w:val="000000"/>
          <w:szCs w:val="24"/>
        </w:rPr>
        <w:tab/>
      </w:r>
      <w:r w:rsidRPr="00D9232A">
        <w:rPr>
          <w:color w:val="000000"/>
          <w:szCs w:val="24"/>
        </w:rPr>
        <w:tab/>
      </w:r>
      <w:r w:rsidRPr="00D9232A">
        <w:rPr>
          <w:color w:val="000000"/>
          <w:szCs w:val="24"/>
        </w:rPr>
        <w:tab/>
      </w:r>
      <w:r w:rsidRPr="00D9232A">
        <w:rPr>
          <w:color w:val="000000"/>
          <w:szCs w:val="24"/>
        </w:rPr>
        <w:tab/>
        <w:t>Sincerely,</w:t>
      </w:r>
      <w:r w:rsidR="00D97963" w:rsidRPr="00D9232A">
        <w:rPr>
          <w:szCs w:val="24"/>
        </w:rPr>
        <w:t xml:space="preserve"> </w:t>
      </w:r>
    </w:p>
    <w:p w14:paraId="3F4CE4EC" w14:textId="77777777" w:rsidR="003126BE" w:rsidRDefault="003126BE" w:rsidP="00EF6163">
      <w:pPr>
        <w:rPr>
          <w:szCs w:val="24"/>
        </w:rPr>
      </w:pPr>
    </w:p>
    <w:p w14:paraId="03F70DFA" w14:textId="37DFD3F0" w:rsidR="003126BE" w:rsidRDefault="003126BE" w:rsidP="00EF6163">
      <w:pPr>
        <w:rPr>
          <w:szCs w:val="24"/>
        </w:rPr>
      </w:pPr>
      <w:r>
        <w:rPr>
          <w:szCs w:val="24"/>
        </w:rPr>
        <w:t xml:space="preserve">Tom Koehler </w:t>
      </w:r>
    </w:p>
    <w:p w14:paraId="58B79A02" w14:textId="169C284E" w:rsidR="003A27EA" w:rsidRPr="00D9232A" w:rsidRDefault="003A27EA" w:rsidP="00EF6163">
      <w:pPr>
        <w:rPr>
          <w:szCs w:val="24"/>
        </w:rPr>
      </w:pPr>
      <w:r>
        <w:rPr>
          <w:szCs w:val="24"/>
        </w:rPr>
        <w:t xml:space="preserve">Pacific Ethanol </w:t>
      </w:r>
    </w:p>
    <w:sectPr w:rsidR="003A27EA" w:rsidRPr="00D9232A" w:rsidSect="00D9232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10" w:right="1440" w:bottom="90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46703" w14:textId="77777777" w:rsidR="004864AA" w:rsidRDefault="004864AA" w:rsidP="00636D38">
      <w:r>
        <w:separator/>
      </w:r>
    </w:p>
  </w:endnote>
  <w:endnote w:type="continuationSeparator" w:id="0">
    <w:p w14:paraId="66DD691B" w14:textId="77777777" w:rsidR="004864AA" w:rsidRDefault="004864AA" w:rsidP="006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7B35" w14:textId="77777777" w:rsidR="004864AA" w:rsidRDefault="004864AA" w:rsidP="00B864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F7945" w14:textId="77777777" w:rsidR="004864AA" w:rsidRDefault="00A26CF6" w:rsidP="00FA1898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4864AA">
          <w:t>[Type text]</w:t>
        </w:r>
      </w:sdtContent>
    </w:sdt>
    <w:r w:rsidR="004864A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864AA">
          <w:t>[Type text]</w:t>
        </w:r>
      </w:sdtContent>
    </w:sdt>
    <w:r w:rsidR="004864A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864A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94EC" w14:textId="77777777" w:rsidR="004864AA" w:rsidRDefault="004864AA" w:rsidP="00B864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C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AF95D" w14:textId="2BD523E1" w:rsidR="004864AA" w:rsidRDefault="004864AA" w:rsidP="00FA189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D439C" w14:textId="77777777" w:rsidR="004864AA" w:rsidRDefault="004864AA" w:rsidP="00636D38">
      <w:r>
        <w:separator/>
      </w:r>
    </w:p>
  </w:footnote>
  <w:footnote w:type="continuationSeparator" w:id="0">
    <w:p w14:paraId="221D35EF" w14:textId="77777777" w:rsidR="004864AA" w:rsidRDefault="004864AA" w:rsidP="0063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D3711" w14:textId="77777777" w:rsidR="004864AA" w:rsidRDefault="00A26CF6">
    <w:pPr>
      <w:pStyle w:val="Header"/>
    </w:pPr>
    <w:sdt>
      <w:sdtPr>
        <w:id w:val="171999623"/>
        <w:placeholder>
          <w:docPart w:val="C7BB6FE64B8D064E8DFE30CF265FDB66"/>
        </w:placeholder>
        <w:temporary/>
        <w:showingPlcHdr/>
      </w:sdtPr>
      <w:sdtEndPr/>
      <w:sdtContent>
        <w:r w:rsidR="004864AA">
          <w:t>[Type text]</w:t>
        </w:r>
      </w:sdtContent>
    </w:sdt>
    <w:r w:rsidR="004864AA">
      <w:ptab w:relativeTo="margin" w:alignment="center" w:leader="none"/>
    </w:r>
    <w:sdt>
      <w:sdtPr>
        <w:id w:val="171999624"/>
        <w:placeholder>
          <w:docPart w:val="46BD109ABA21244E9B5617448D559FC4"/>
        </w:placeholder>
        <w:temporary/>
        <w:showingPlcHdr/>
      </w:sdtPr>
      <w:sdtEndPr/>
      <w:sdtContent>
        <w:r w:rsidR="004864AA">
          <w:t>[Type text]</w:t>
        </w:r>
      </w:sdtContent>
    </w:sdt>
    <w:r w:rsidR="004864AA">
      <w:ptab w:relativeTo="margin" w:alignment="right" w:leader="none"/>
    </w:r>
    <w:sdt>
      <w:sdtPr>
        <w:id w:val="171999625"/>
        <w:placeholder>
          <w:docPart w:val="621479EC3F555E40884CEF7463D08E9E"/>
        </w:placeholder>
        <w:temporary/>
        <w:showingPlcHdr/>
      </w:sdtPr>
      <w:sdtEndPr/>
      <w:sdtContent>
        <w:r w:rsidR="004864AA">
          <w:t>[Type text]</w:t>
        </w:r>
      </w:sdtContent>
    </w:sdt>
  </w:p>
  <w:p w14:paraId="0F6649B7" w14:textId="77777777" w:rsidR="004864AA" w:rsidRDefault="00486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F68F" w14:textId="77777777" w:rsidR="004864AA" w:rsidRPr="00CF7DA3" w:rsidRDefault="004864AA" w:rsidP="00636D38">
    <w:pPr>
      <w:pStyle w:val="Header"/>
      <w:jc w:val="center"/>
      <w:rPr>
        <w:rFonts w:ascii="Engravers MT" w:hAnsi="Engravers M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FE7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65CAD"/>
    <w:multiLevelType w:val="hybridMultilevel"/>
    <w:tmpl w:val="E16A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C9A"/>
    <w:multiLevelType w:val="hybridMultilevel"/>
    <w:tmpl w:val="54E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F76"/>
    <w:multiLevelType w:val="hybridMultilevel"/>
    <w:tmpl w:val="6274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1B84"/>
    <w:multiLevelType w:val="multilevel"/>
    <w:tmpl w:val="79E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E5F7E"/>
    <w:multiLevelType w:val="multilevel"/>
    <w:tmpl w:val="50B6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F7489"/>
    <w:multiLevelType w:val="multilevel"/>
    <w:tmpl w:val="E132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26700"/>
    <w:multiLevelType w:val="hybridMultilevel"/>
    <w:tmpl w:val="C2605E6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582191"/>
    <w:multiLevelType w:val="multilevel"/>
    <w:tmpl w:val="E942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912C8"/>
    <w:multiLevelType w:val="hybridMultilevel"/>
    <w:tmpl w:val="8126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226FE"/>
    <w:multiLevelType w:val="hybridMultilevel"/>
    <w:tmpl w:val="354E7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84BD6"/>
    <w:multiLevelType w:val="hybridMultilevel"/>
    <w:tmpl w:val="002016E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2C06B8"/>
    <w:multiLevelType w:val="hybridMultilevel"/>
    <w:tmpl w:val="3764796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5A5E46"/>
    <w:multiLevelType w:val="hybridMultilevel"/>
    <w:tmpl w:val="776E1D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8"/>
    <w:rsid w:val="00032729"/>
    <w:rsid w:val="00032D99"/>
    <w:rsid w:val="00035A24"/>
    <w:rsid w:val="00035F27"/>
    <w:rsid w:val="00040AB1"/>
    <w:rsid w:val="00052579"/>
    <w:rsid w:val="000552B0"/>
    <w:rsid w:val="000637C8"/>
    <w:rsid w:val="00065DE6"/>
    <w:rsid w:val="000903F7"/>
    <w:rsid w:val="00090C9A"/>
    <w:rsid w:val="000957CB"/>
    <w:rsid w:val="000A0AF0"/>
    <w:rsid w:val="000A0D45"/>
    <w:rsid w:val="000B2CD6"/>
    <w:rsid w:val="000B5F65"/>
    <w:rsid w:val="000C426E"/>
    <w:rsid w:val="000E3722"/>
    <w:rsid w:val="000E5600"/>
    <w:rsid w:val="000F4A43"/>
    <w:rsid w:val="00101A93"/>
    <w:rsid w:val="001022EA"/>
    <w:rsid w:val="00106900"/>
    <w:rsid w:val="00112FA3"/>
    <w:rsid w:val="00115DB4"/>
    <w:rsid w:val="0011716C"/>
    <w:rsid w:val="00120E7D"/>
    <w:rsid w:val="001218BC"/>
    <w:rsid w:val="0012617D"/>
    <w:rsid w:val="0012648A"/>
    <w:rsid w:val="00132D5D"/>
    <w:rsid w:val="00135FAF"/>
    <w:rsid w:val="00136203"/>
    <w:rsid w:val="001708E9"/>
    <w:rsid w:val="00172D20"/>
    <w:rsid w:val="00182082"/>
    <w:rsid w:val="00185E7B"/>
    <w:rsid w:val="00187216"/>
    <w:rsid w:val="001937A3"/>
    <w:rsid w:val="001A2A56"/>
    <w:rsid w:val="001D5156"/>
    <w:rsid w:val="001D5FCC"/>
    <w:rsid w:val="001D605C"/>
    <w:rsid w:val="001F116E"/>
    <w:rsid w:val="001F30A4"/>
    <w:rsid w:val="001F5939"/>
    <w:rsid w:val="001F7208"/>
    <w:rsid w:val="002057D5"/>
    <w:rsid w:val="002166A0"/>
    <w:rsid w:val="002169DB"/>
    <w:rsid w:val="00223912"/>
    <w:rsid w:val="002325BB"/>
    <w:rsid w:val="002436AC"/>
    <w:rsid w:val="002472F7"/>
    <w:rsid w:val="002535F9"/>
    <w:rsid w:val="00256573"/>
    <w:rsid w:val="00260207"/>
    <w:rsid w:val="00260AE4"/>
    <w:rsid w:val="002614BC"/>
    <w:rsid w:val="00263167"/>
    <w:rsid w:val="002633AE"/>
    <w:rsid w:val="0026375C"/>
    <w:rsid w:val="00270106"/>
    <w:rsid w:val="00274E11"/>
    <w:rsid w:val="00276744"/>
    <w:rsid w:val="00282B70"/>
    <w:rsid w:val="002A0C98"/>
    <w:rsid w:val="002A1D20"/>
    <w:rsid w:val="002A5364"/>
    <w:rsid w:val="002B1EDD"/>
    <w:rsid w:val="002C0477"/>
    <w:rsid w:val="002D5202"/>
    <w:rsid w:val="002D6140"/>
    <w:rsid w:val="002E3FB8"/>
    <w:rsid w:val="002E792E"/>
    <w:rsid w:val="002F39E7"/>
    <w:rsid w:val="003109C6"/>
    <w:rsid w:val="003126BE"/>
    <w:rsid w:val="0031406D"/>
    <w:rsid w:val="00325C0F"/>
    <w:rsid w:val="00326096"/>
    <w:rsid w:val="00327823"/>
    <w:rsid w:val="00327FE7"/>
    <w:rsid w:val="003420CF"/>
    <w:rsid w:val="00346BF8"/>
    <w:rsid w:val="003473FB"/>
    <w:rsid w:val="003527F0"/>
    <w:rsid w:val="00355C19"/>
    <w:rsid w:val="003639DD"/>
    <w:rsid w:val="00366ABD"/>
    <w:rsid w:val="0038329C"/>
    <w:rsid w:val="00383D13"/>
    <w:rsid w:val="0038422E"/>
    <w:rsid w:val="003857C8"/>
    <w:rsid w:val="00393E9A"/>
    <w:rsid w:val="0039449D"/>
    <w:rsid w:val="00394FA0"/>
    <w:rsid w:val="0039590D"/>
    <w:rsid w:val="003A27EA"/>
    <w:rsid w:val="003B3C11"/>
    <w:rsid w:val="003C01F5"/>
    <w:rsid w:val="003C192F"/>
    <w:rsid w:val="003C3585"/>
    <w:rsid w:val="003E0C5C"/>
    <w:rsid w:val="003E324D"/>
    <w:rsid w:val="003E4498"/>
    <w:rsid w:val="003F2DF3"/>
    <w:rsid w:val="00416FE1"/>
    <w:rsid w:val="00420AB0"/>
    <w:rsid w:val="0042439F"/>
    <w:rsid w:val="00425709"/>
    <w:rsid w:val="004451F1"/>
    <w:rsid w:val="004573DE"/>
    <w:rsid w:val="004628E4"/>
    <w:rsid w:val="00470673"/>
    <w:rsid w:val="00472756"/>
    <w:rsid w:val="00483065"/>
    <w:rsid w:val="004864AA"/>
    <w:rsid w:val="00486E4A"/>
    <w:rsid w:val="004924DF"/>
    <w:rsid w:val="00492E95"/>
    <w:rsid w:val="0049654B"/>
    <w:rsid w:val="00496D62"/>
    <w:rsid w:val="004A295E"/>
    <w:rsid w:val="004A2BA6"/>
    <w:rsid w:val="004A48F5"/>
    <w:rsid w:val="004B5E10"/>
    <w:rsid w:val="004B7F6A"/>
    <w:rsid w:val="004C0645"/>
    <w:rsid w:val="004D5169"/>
    <w:rsid w:val="004D65E3"/>
    <w:rsid w:val="004D6A17"/>
    <w:rsid w:val="004D7AAD"/>
    <w:rsid w:val="004E0E89"/>
    <w:rsid w:val="004F45E5"/>
    <w:rsid w:val="004F726D"/>
    <w:rsid w:val="00513956"/>
    <w:rsid w:val="00534240"/>
    <w:rsid w:val="005361B2"/>
    <w:rsid w:val="0054629D"/>
    <w:rsid w:val="00555432"/>
    <w:rsid w:val="005767D9"/>
    <w:rsid w:val="00580114"/>
    <w:rsid w:val="00581A7E"/>
    <w:rsid w:val="00590A06"/>
    <w:rsid w:val="005B264C"/>
    <w:rsid w:val="005C5ADB"/>
    <w:rsid w:val="005D4C0E"/>
    <w:rsid w:val="005D5883"/>
    <w:rsid w:val="005E6C92"/>
    <w:rsid w:val="005E7BE9"/>
    <w:rsid w:val="005F2E33"/>
    <w:rsid w:val="00600D69"/>
    <w:rsid w:val="00604498"/>
    <w:rsid w:val="006058A3"/>
    <w:rsid w:val="006148F7"/>
    <w:rsid w:val="00617286"/>
    <w:rsid w:val="00627D77"/>
    <w:rsid w:val="006322C1"/>
    <w:rsid w:val="00636D38"/>
    <w:rsid w:val="00640561"/>
    <w:rsid w:val="006558D4"/>
    <w:rsid w:val="006579D2"/>
    <w:rsid w:val="00664767"/>
    <w:rsid w:val="0066613D"/>
    <w:rsid w:val="006717F8"/>
    <w:rsid w:val="00672C7B"/>
    <w:rsid w:val="006805C9"/>
    <w:rsid w:val="006822AD"/>
    <w:rsid w:val="00684042"/>
    <w:rsid w:val="0068526D"/>
    <w:rsid w:val="00693120"/>
    <w:rsid w:val="006A39DE"/>
    <w:rsid w:val="006A673E"/>
    <w:rsid w:val="006A693C"/>
    <w:rsid w:val="006B2EC4"/>
    <w:rsid w:val="006B79AE"/>
    <w:rsid w:val="006D461D"/>
    <w:rsid w:val="006D4FB0"/>
    <w:rsid w:val="006E4DD6"/>
    <w:rsid w:val="006E5929"/>
    <w:rsid w:val="006F1D15"/>
    <w:rsid w:val="006F4D32"/>
    <w:rsid w:val="00701411"/>
    <w:rsid w:val="0071062D"/>
    <w:rsid w:val="00720816"/>
    <w:rsid w:val="00722EDF"/>
    <w:rsid w:val="00724F07"/>
    <w:rsid w:val="007420CC"/>
    <w:rsid w:val="00747EA6"/>
    <w:rsid w:val="007571C2"/>
    <w:rsid w:val="00761BD8"/>
    <w:rsid w:val="00766355"/>
    <w:rsid w:val="00770324"/>
    <w:rsid w:val="0077067C"/>
    <w:rsid w:val="007735C9"/>
    <w:rsid w:val="007737BA"/>
    <w:rsid w:val="00780071"/>
    <w:rsid w:val="00790097"/>
    <w:rsid w:val="0079262E"/>
    <w:rsid w:val="00792EE7"/>
    <w:rsid w:val="007B0A59"/>
    <w:rsid w:val="007C6F43"/>
    <w:rsid w:val="007D0008"/>
    <w:rsid w:val="007D2510"/>
    <w:rsid w:val="007F16E0"/>
    <w:rsid w:val="007F3114"/>
    <w:rsid w:val="007F4697"/>
    <w:rsid w:val="00802BC2"/>
    <w:rsid w:val="008043E2"/>
    <w:rsid w:val="00810262"/>
    <w:rsid w:val="00812055"/>
    <w:rsid w:val="00812ED2"/>
    <w:rsid w:val="0081449A"/>
    <w:rsid w:val="0081500F"/>
    <w:rsid w:val="00837A33"/>
    <w:rsid w:val="00837F4B"/>
    <w:rsid w:val="00842BF5"/>
    <w:rsid w:val="008549D1"/>
    <w:rsid w:val="00857FF7"/>
    <w:rsid w:val="00864EAE"/>
    <w:rsid w:val="00881A0D"/>
    <w:rsid w:val="00892A09"/>
    <w:rsid w:val="00894F35"/>
    <w:rsid w:val="00895B46"/>
    <w:rsid w:val="00896806"/>
    <w:rsid w:val="008A11EB"/>
    <w:rsid w:val="008A289D"/>
    <w:rsid w:val="008A352F"/>
    <w:rsid w:val="008A5005"/>
    <w:rsid w:val="008A7C0F"/>
    <w:rsid w:val="008B5680"/>
    <w:rsid w:val="008C098F"/>
    <w:rsid w:val="008C3556"/>
    <w:rsid w:val="008C5D21"/>
    <w:rsid w:val="008E2673"/>
    <w:rsid w:val="008E39E5"/>
    <w:rsid w:val="008F1096"/>
    <w:rsid w:val="008F5982"/>
    <w:rsid w:val="00900AC4"/>
    <w:rsid w:val="00911F10"/>
    <w:rsid w:val="0091745C"/>
    <w:rsid w:val="0092152D"/>
    <w:rsid w:val="00930842"/>
    <w:rsid w:val="009466AD"/>
    <w:rsid w:val="00961314"/>
    <w:rsid w:val="00961A69"/>
    <w:rsid w:val="00964851"/>
    <w:rsid w:val="0096627C"/>
    <w:rsid w:val="00980495"/>
    <w:rsid w:val="009818CE"/>
    <w:rsid w:val="009861C3"/>
    <w:rsid w:val="00987EAD"/>
    <w:rsid w:val="009A53E0"/>
    <w:rsid w:val="009B6039"/>
    <w:rsid w:val="009B60F1"/>
    <w:rsid w:val="009C008E"/>
    <w:rsid w:val="009C1396"/>
    <w:rsid w:val="009C4AAA"/>
    <w:rsid w:val="009D259B"/>
    <w:rsid w:val="009D3E9E"/>
    <w:rsid w:val="009D59B8"/>
    <w:rsid w:val="009D771A"/>
    <w:rsid w:val="009E2BA6"/>
    <w:rsid w:val="009E3389"/>
    <w:rsid w:val="00A03FD4"/>
    <w:rsid w:val="00A1675E"/>
    <w:rsid w:val="00A2411F"/>
    <w:rsid w:val="00A26CF6"/>
    <w:rsid w:val="00A31BC8"/>
    <w:rsid w:val="00A44802"/>
    <w:rsid w:val="00A456E4"/>
    <w:rsid w:val="00A45AED"/>
    <w:rsid w:val="00A55E42"/>
    <w:rsid w:val="00A7530F"/>
    <w:rsid w:val="00A80F31"/>
    <w:rsid w:val="00A81FE1"/>
    <w:rsid w:val="00AA4D98"/>
    <w:rsid w:val="00AA7718"/>
    <w:rsid w:val="00AB294E"/>
    <w:rsid w:val="00AB6BCA"/>
    <w:rsid w:val="00AC64E8"/>
    <w:rsid w:val="00AD1938"/>
    <w:rsid w:val="00AE0907"/>
    <w:rsid w:val="00AE50CB"/>
    <w:rsid w:val="00AE510E"/>
    <w:rsid w:val="00AE7133"/>
    <w:rsid w:val="00AF4200"/>
    <w:rsid w:val="00AF6EEA"/>
    <w:rsid w:val="00B04FC3"/>
    <w:rsid w:val="00B1211A"/>
    <w:rsid w:val="00B13639"/>
    <w:rsid w:val="00B17B39"/>
    <w:rsid w:val="00B17D6E"/>
    <w:rsid w:val="00B24410"/>
    <w:rsid w:val="00B26EEC"/>
    <w:rsid w:val="00B36575"/>
    <w:rsid w:val="00B401BC"/>
    <w:rsid w:val="00B416C6"/>
    <w:rsid w:val="00B43B54"/>
    <w:rsid w:val="00B444D9"/>
    <w:rsid w:val="00B45F69"/>
    <w:rsid w:val="00B4688D"/>
    <w:rsid w:val="00B5592D"/>
    <w:rsid w:val="00B67489"/>
    <w:rsid w:val="00B72D38"/>
    <w:rsid w:val="00B762E5"/>
    <w:rsid w:val="00B84D6F"/>
    <w:rsid w:val="00B86468"/>
    <w:rsid w:val="00B87059"/>
    <w:rsid w:val="00B901F7"/>
    <w:rsid w:val="00B958D8"/>
    <w:rsid w:val="00BA3BA8"/>
    <w:rsid w:val="00BB7E6D"/>
    <w:rsid w:val="00BC006C"/>
    <w:rsid w:val="00BD1353"/>
    <w:rsid w:val="00BD146A"/>
    <w:rsid w:val="00BE2628"/>
    <w:rsid w:val="00BF2D2C"/>
    <w:rsid w:val="00C04D4A"/>
    <w:rsid w:val="00C0619B"/>
    <w:rsid w:val="00C06DF8"/>
    <w:rsid w:val="00C1734A"/>
    <w:rsid w:val="00C2404A"/>
    <w:rsid w:val="00C32E13"/>
    <w:rsid w:val="00C41906"/>
    <w:rsid w:val="00C448BA"/>
    <w:rsid w:val="00C44F41"/>
    <w:rsid w:val="00C461B2"/>
    <w:rsid w:val="00C53211"/>
    <w:rsid w:val="00C6424C"/>
    <w:rsid w:val="00C75769"/>
    <w:rsid w:val="00C94699"/>
    <w:rsid w:val="00C94AE5"/>
    <w:rsid w:val="00C9598B"/>
    <w:rsid w:val="00C96AC2"/>
    <w:rsid w:val="00CA0D06"/>
    <w:rsid w:val="00CA6818"/>
    <w:rsid w:val="00CA692B"/>
    <w:rsid w:val="00CD5837"/>
    <w:rsid w:val="00CE5EE5"/>
    <w:rsid w:val="00CF0563"/>
    <w:rsid w:val="00CF14AB"/>
    <w:rsid w:val="00CF1A47"/>
    <w:rsid w:val="00CF771D"/>
    <w:rsid w:val="00CF7DA3"/>
    <w:rsid w:val="00D021F6"/>
    <w:rsid w:val="00D058C7"/>
    <w:rsid w:val="00D13BE7"/>
    <w:rsid w:val="00D1573F"/>
    <w:rsid w:val="00D1668C"/>
    <w:rsid w:val="00D22F22"/>
    <w:rsid w:val="00D26A93"/>
    <w:rsid w:val="00D365C8"/>
    <w:rsid w:val="00D3698B"/>
    <w:rsid w:val="00D429CC"/>
    <w:rsid w:val="00D42BF2"/>
    <w:rsid w:val="00D42F8E"/>
    <w:rsid w:val="00D45A5E"/>
    <w:rsid w:val="00D5062C"/>
    <w:rsid w:val="00D52B5E"/>
    <w:rsid w:val="00D561A5"/>
    <w:rsid w:val="00D627C0"/>
    <w:rsid w:val="00D67F2D"/>
    <w:rsid w:val="00D72D78"/>
    <w:rsid w:val="00D73E6C"/>
    <w:rsid w:val="00D861BF"/>
    <w:rsid w:val="00D9232A"/>
    <w:rsid w:val="00D97963"/>
    <w:rsid w:val="00DA3375"/>
    <w:rsid w:val="00DA4B7E"/>
    <w:rsid w:val="00DA7F02"/>
    <w:rsid w:val="00DC4687"/>
    <w:rsid w:val="00DC669A"/>
    <w:rsid w:val="00DC76FC"/>
    <w:rsid w:val="00DD08F4"/>
    <w:rsid w:val="00DF20E2"/>
    <w:rsid w:val="00DF377C"/>
    <w:rsid w:val="00DF664D"/>
    <w:rsid w:val="00DF665C"/>
    <w:rsid w:val="00E02F29"/>
    <w:rsid w:val="00E04884"/>
    <w:rsid w:val="00E0583F"/>
    <w:rsid w:val="00E1055D"/>
    <w:rsid w:val="00E11B61"/>
    <w:rsid w:val="00E1584B"/>
    <w:rsid w:val="00E231E6"/>
    <w:rsid w:val="00E277F6"/>
    <w:rsid w:val="00E34CC5"/>
    <w:rsid w:val="00E375D9"/>
    <w:rsid w:val="00E569BB"/>
    <w:rsid w:val="00E61A60"/>
    <w:rsid w:val="00E7741F"/>
    <w:rsid w:val="00E84DC9"/>
    <w:rsid w:val="00E93CB7"/>
    <w:rsid w:val="00E94E04"/>
    <w:rsid w:val="00EA4056"/>
    <w:rsid w:val="00EA46CD"/>
    <w:rsid w:val="00EC362F"/>
    <w:rsid w:val="00ED358F"/>
    <w:rsid w:val="00EF6163"/>
    <w:rsid w:val="00F06651"/>
    <w:rsid w:val="00F21C68"/>
    <w:rsid w:val="00F258B4"/>
    <w:rsid w:val="00F37462"/>
    <w:rsid w:val="00F3752B"/>
    <w:rsid w:val="00F37ED2"/>
    <w:rsid w:val="00F41B81"/>
    <w:rsid w:val="00F431D9"/>
    <w:rsid w:val="00F436B0"/>
    <w:rsid w:val="00F44122"/>
    <w:rsid w:val="00F4714A"/>
    <w:rsid w:val="00F732EE"/>
    <w:rsid w:val="00F74C5A"/>
    <w:rsid w:val="00F75B49"/>
    <w:rsid w:val="00F80542"/>
    <w:rsid w:val="00FA1898"/>
    <w:rsid w:val="00FA26E4"/>
    <w:rsid w:val="00FB33D3"/>
    <w:rsid w:val="00FB3422"/>
    <w:rsid w:val="00FB384E"/>
    <w:rsid w:val="00FC4E85"/>
    <w:rsid w:val="00FD0F9F"/>
    <w:rsid w:val="00FD28F3"/>
    <w:rsid w:val="00FD5469"/>
    <w:rsid w:val="00FD71AD"/>
    <w:rsid w:val="00FD75E7"/>
    <w:rsid w:val="00FF223E"/>
    <w:rsid w:val="00FF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D7D9F5"/>
  <w15:docId w15:val="{11C80851-A8DA-4919-9EFF-1B2F2219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5E"/>
    <w:rPr>
      <w:sz w:val="24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AE7133"/>
    <w:pPr>
      <w:widowControl w:val="0"/>
      <w:ind w:left="20" w:right="-828"/>
      <w:outlineLvl w:val="1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36D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C230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3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6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38"/>
    <w:rPr>
      <w:sz w:val="24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36D38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A189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A1898"/>
    <w:rPr>
      <w:rFonts w:ascii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A1898"/>
  </w:style>
  <w:style w:type="character" w:styleId="CommentReference">
    <w:name w:val="annotation reference"/>
    <w:basedOn w:val="DefaultParagraphFont"/>
    <w:uiPriority w:val="99"/>
    <w:semiHidden/>
    <w:unhideWhenUsed/>
    <w:rsid w:val="00B864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46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46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4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468"/>
    <w:rPr>
      <w:b/>
      <w:bCs/>
      <w:sz w:val="24"/>
      <w:szCs w:val="24"/>
      <w:lang w:eastAsia="en-US"/>
    </w:rPr>
  </w:style>
  <w:style w:type="paragraph" w:customStyle="1" w:styleId="ReLine">
    <w:name w:val="ReLine"/>
    <w:basedOn w:val="Normal"/>
    <w:next w:val="Normal"/>
    <w:rsid w:val="00720816"/>
    <w:pPr>
      <w:spacing w:before="240"/>
      <w:ind w:left="1440" w:hanging="720"/>
    </w:pPr>
    <w:rPr>
      <w:rFonts w:eastAsia="Times New Roman" w:hAnsi="Times New Roman Bold"/>
      <w:b/>
    </w:rPr>
  </w:style>
  <w:style w:type="paragraph" w:styleId="BodyText">
    <w:name w:val="Body Text"/>
    <w:basedOn w:val="Normal"/>
    <w:link w:val="BodyTextChar"/>
    <w:unhideWhenUsed/>
    <w:rsid w:val="00496D62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496D62"/>
    <w:rPr>
      <w:rFonts w:eastAsia="Times New Roman"/>
      <w:sz w:val="24"/>
      <w:lang w:eastAsia="en-US"/>
    </w:rPr>
  </w:style>
  <w:style w:type="paragraph" w:styleId="NoSpacing">
    <w:name w:val="No Spacing"/>
    <w:uiPriority w:val="1"/>
    <w:qFormat/>
    <w:rsid w:val="00052579"/>
    <w:rPr>
      <w:sz w:val="24"/>
      <w:lang w:eastAsia="en-US"/>
    </w:rPr>
  </w:style>
  <w:style w:type="paragraph" w:customStyle="1" w:styleId="Default">
    <w:name w:val="Default"/>
    <w:rsid w:val="00B762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E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B5E10"/>
  </w:style>
  <w:style w:type="paragraph" w:customStyle="1" w:styleId="MemoDate">
    <w:name w:val="Memo Date"/>
    <w:basedOn w:val="tblText"/>
    <w:rsid w:val="00881A0D"/>
    <w:pPr>
      <w:spacing w:after="240"/>
      <w:jc w:val="center"/>
    </w:pPr>
  </w:style>
  <w:style w:type="paragraph" w:customStyle="1" w:styleId="ConfidentialPhrase">
    <w:name w:val="Confidential Phrase"/>
    <w:basedOn w:val="Normal"/>
    <w:rsid w:val="00881A0D"/>
    <w:pPr>
      <w:spacing w:after="240"/>
    </w:pPr>
    <w:rPr>
      <w:rFonts w:eastAsia="Times New Roman"/>
      <w:b/>
      <w:caps/>
    </w:rPr>
  </w:style>
  <w:style w:type="paragraph" w:customStyle="1" w:styleId="tblText">
    <w:name w:val="tbl Text"/>
    <w:basedOn w:val="Normal"/>
    <w:rsid w:val="00881A0D"/>
    <w:pPr>
      <w:spacing w:after="120"/>
    </w:pPr>
    <w:rPr>
      <w:rFonts w:eastAsia="Times New Roman"/>
    </w:rPr>
  </w:style>
  <w:style w:type="paragraph" w:customStyle="1" w:styleId="tblHeading">
    <w:name w:val="tbl Heading"/>
    <w:basedOn w:val="tblText"/>
    <w:rsid w:val="00881A0D"/>
  </w:style>
  <w:style w:type="paragraph" w:styleId="Title">
    <w:name w:val="Title"/>
    <w:basedOn w:val="Normal"/>
    <w:link w:val="TitleChar"/>
    <w:qFormat/>
    <w:rsid w:val="00881A0D"/>
    <w:pPr>
      <w:spacing w:after="360"/>
      <w:jc w:val="center"/>
      <w:outlineLvl w:val="0"/>
    </w:pPr>
    <w:rPr>
      <w:rFonts w:eastAsia="Times New Roman"/>
      <w:b/>
      <w:smallCaps/>
      <w:spacing w:val="70"/>
      <w:sz w:val="32"/>
    </w:rPr>
  </w:style>
  <w:style w:type="character" w:customStyle="1" w:styleId="TitleChar">
    <w:name w:val="Title Char"/>
    <w:basedOn w:val="DefaultParagraphFont"/>
    <w:link w:val="Title"/>
    <w:rsid w:val="00881A0D"/>
    <w:rPr>
      <w:rFonts w:eastAsia="Times New Roman"/>
      <w:b/>
      <w:smallCaps/>
      <w:spacing w:val="70"/>
      <w:sz w:val="32"/>
      <w:lang w:eastAsia="en-US"/>
    </w:rPr>
  </w:style>
  <w:style w:type="paragraph" w:styleId="NormalWeb">
    <w:name w:val="Normal (Web)"/>
    <w:basedOn w:val="Normal"/>
    <w:uiPriority w:val="99"/>
    <w:unhideWhenUsed/>
    <w:rsid w:val="006822AD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6822AD"/>
    <w:rPr>
      <w:b/>
      <w:bCs/>
    </w:rPr>
  </w:style>
  <w:style w:type="character" w:styleId="Emphasis">
    <w:name w:val="Emphasis"/>
    <w:basedOn w:val="DefaultParagraphFont"/>
    <w:uiPriority w:val="20"/>
    <w:qFormat/>
    <w:rsid w:val="006822A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DE6"/>
    <w:rPr>
      <w:rFonts w:asciiTheme="minorHAnsi" w:hAnsiTheme="minorHAnsi" w:cstheme="minorBidi"/>
      <w:noProof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DE6"/>
    <w:rPr>
      <w:rFonts w:asciiTheme="minorHAnsi" w:hAnsiTheme="minorHAnsi" w:cstheme="minorBidi"/>
      <w:noProof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65DE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AE7133"/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339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4381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7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8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05277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6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95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94594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227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748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822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385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489820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334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794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727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385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1074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850182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879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BB6FE64B8D064E8DFE30CF265FD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AD50-140B-E544-B748-D51B300F69D5}"/>
      </w:docPartPr>
      <w:docPartBody>
        <w:p w:rsidR="00AB01A3" w:rsidRDefault="00FA11A1" w:rsidP="00FA11A1">
          <w:pPr>
            <w:pStyle w:val="C7BB6FE64B8D064E8DFE30CF265FDB66"/>
          </w:pPr>
          <w:r>
            <w:t>[Type text]</w:t>
          </w:r>
        </w:p>
      </w:docPartBody>
    </w:docPart>
    <w:docPart>
      <w:docPartPr>
        <w:name w:val="46BD109ABA21244E9B5617448D55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4FAA-83AC-3447-9BB3-F29EB413646F}"/>
      </w:docPartPr>
      <w:docPartBody>
        <w:p w:rsidR="00AB01A3" w:rsidRDefault="00FA11A1" w:rsidP="00FA11A1">
          <w:pPr>
            <w:pStyle w:val="46BD109ABA21244E9B5617448D559FC4"/>
          </w:pPr>
          <w:r>
            <w:t>[Type text]</w:t>
          </w:r>
        </w:p>
      </w:docPartBody>
    </w:docPart>
    <w:docPart>
      <w:docPartPr>
        <w:name w:val="621479EC3F555E40884CEF7463D0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40D1-589A-6141-BB27-4E6964122617}"/>
      </w:docPartPr>
      <w:docPartBody>
        <w:p w:rsidR="00AB01A3" w:rsidRDefault="00FA11A1" w:rsidP="00FA11A1">
          <w:pPr>
            <w:pStyle w:val="621479EC3F555E40884CEF7463D08E9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11A1"/>
    <w:rsid w:val="00025C7D"/>
    <w:rsid w:val="000B4C68"/>
    <w:rsid w:val="000F27B0"/>
    <w:rsid w:val="00185D05"/>
    <w:rsid w:val="00435124"/>
    <w:rsid w:val="00451B70"/>
    <w:rsid w:val="00497D13"/>
    <w:rsid w:val="0054719A"/>
    <w:rsid w:val="005B4055"/>
    <w:rsid w:val="007956F9"/>
    <w:rsid w:val="008022A3"/>
    <w:rsid w:val="008B22BF"/>
    <w:rsid w:val="00A17166"/>
    <w:rsid w:val="00A86489"/>
    <w:rsid w:val="00AB01A3"/>
    <w:rsid w:val="00BA3EDB"/>
    <w:rsid w:val="00C86F55"/>
    <w:rsid w:val="00CC2C0D"/>
    <w:rsid w:val="00E12490"/>
    <w:rsid w:val="00F75411"/>
    <w:rsid w:val="00F7738F"/>
    <w:rsid w:val="00F92180"/>
    <w:rsid w:val="00FA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3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00"/>
    <w:rPr>
      <w:rFonts w:ascii="Lucida Grande" w:hAnsi="Lucida Grande"/>
      <w:sz w:val="18"/>
      <w:szCs w:val="18"/>
    </w:rPr>
  </w:style>
  <w:style w:type="paragraph" w:customStyle="1" w:styleId="C7BB6FE64B8D064E8DFE30CF265FDB66">
    <w:name w:val="C7BB6FE64B8D064E8DFE30CF265FDB66"/>
    <w:rsid w:val="00FA11A1"/>
  </w:style>
  <w:style w:type="paragraph" w:customStyle="1" w:styleId="46BD109ABA21244E9B5617448D559FC4">
    <w:name w:val="46BD109ABA21244E9B5617448D559FC4"/>
    <w:rsid w:val="00FA11A1"/>
  </w:style>
  <w:style w:type="paragraph" w:customStyle="1" w:styleId="621479EC3F555E40884CEF7463D08E9E">
    <w:name w:val="621479EC3F555E40884CEF7463D08E9E"/>
    <w:rsid w:val="00FA11A1"/>
  </w:style>
  <w:style w:type="paragraph" w:customStyle="1" w:styleId="68A7D94538618C45991E62B63F82560C">
    <w:name w:val="68A7D94538618C45991E62B63F82560C"/>
    <w:rsid w:val="00FA11A1"/>
  </w:style>
  <w:style w:type="paragraph" w:customStyle="1" w:styleId="84CC37930B059943AC69948D2A92FD8C">
    <w:name w:val="84CC37930B059943AC69948D2A92FD8C"/>
    <w:rsid w:val="00FA11A1"/>
  </w:style>
  <w:style w:type="paragraph" w:customStyle="1" w:styleId="B6D41195773B3B42A851899B07DDD287">
    <w:name w:val="B6D41195773B3B42A851899B07DDD287"/>
    <w:rsid w:val="00FA11A1"/>
  </w:style>
  <w:style w:type="paragraph" w:customStyle="1" w:styleId="24F64B82DF37104FB7C47D520C72722A">
    <w:name w:val="24F64B82DF37104FB7C47D520C72722A"/>
    <w:rsid w:val="00FA11A1"/>
  </w:style>
  <w:style w:type="paragraph" w:customStyle="1" w:styleId="EAD5D46B8115C54B88C90EC0FAE574AC">
    <w:name w:val="EAD5D46B8115C54B88C90EC0FAE574AC"/>
    <w:rsid w:val="00FA11A1"/>
  </w:style>
  <w:style w:type="paragraph" w:customStyle="1" w:styleId="31EB0CF06085EF4BA881F16DF8BE5BBC">
    <w:name w:val="31EB0CF06085EF4BA881F16DF8BE5BBC"/>
    <w:rsid w:val="00FA11A1"/>
  </w:style>
  <w:style w:type="paragraph" w:customStyle="1" w:styleId="E3DDF0C8B14F144E8FCF81F5737CCFDB">
    <w:name w:val="E3DDF0C8B14F144E8FCF81F5737CCFDB"/>
    <w:rsid w:val="00FA11A1"/>
  </w:style>
  <w:style w:type="paragraph" w:customStyle="1" w:styleId="95FEFC96EA397C44946AC6A2B51D81D3">
    <w:name w:val="95FEFC96EA397C44946AC6A2B51D81D3"/>
    <w:rsid w:val="00FA11A1"/>
  </w:style>
  <w:style w:type="paragraph" w:customStyle="1" w:styleId="6449672E6E1A644BB8121DE898A78AE2">
    <w:name w:val="6449672E6E1A644BB8121DE898A78AE2"/>
    <w:rsid w:val="00FA1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A15D6-5AE6-4302-B559-8D4A3111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NOYES</dc:creator>
  <cp:keywords/>
  <dc:description/>
  <cp:lastModifiedBy>Tom Koehler</cp:lastModifiedBy>
  <cp:revision>2</cp:revision>
  <cp:lastPrinted>2017-02-27T18:32:00Z</cp:lastPrinted>
  <dcterms:created xsi:type="dcterms:W3CDTF">2017-03-20T23:09:00Z</dcterms:created>
  <dcterms:modified xsi:type="dcterms:W3CDTF">2017-03-20T23:09:00Z</dcterms:modified>
  <cp:category/>
</cp:coreProperties>
</file>