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A3E" w:rsidRDefault="00FC05A5" w:rsidP="00200A3E">
      <w:pPr>
        <w:autoSpaceDE w:val="0"/>
        <w:autoSpaceDN w:val="0"/>
        <w:adjustRightInd w:val="0"/>
        <w:spacing w:after="0" w:line="240" w:lineRule="auto"/>
        <w:rPr>
          <w:rFonts w:ascii="ArialMT" w:hAnsi="ArialMT" w:cs="ArialMT"/>
          <w:b/>
        </w:rPr>
      </w:pPr>
      <w:r>
        <w:rPr>
          <w:noProof/>
        </w:rPr>
        <w:drawing>
          <wp:inline distT="0" distB="0" distL="0" distR="0">
            <wp:extent cx="883920" cy="967740"/>
            <wp:effectExtent l="0" t="0" r="0" b="0"/>
            <wp:docPr id="1" name="Picture 1" descr="C:\Users\RKH5DRX\AppData\Local\Microsoft\Windows\INetCache\Content.Word\1000640~UPS_Dimensional_Shield_Color_Lar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H5DRX\AppData\Local\Microsoft\Windows\INetCache\Content.Word\1000640~UPS_Dimensional_Shield_Color_Larg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967740"/>
                    </a:xfrm>
                    <a:prstGeom prst="rect">
                      <a:avLst/>
                    </a:prstGeom>
                    <a:noFill/>
                    <a:ln>
                      <a:noFill/>
                    </a:ln>
                  </pic:spPr>
                </pic:pic>
              </a:graphicData>
            </a:graphic>
          </wp:inline>
        </w:drawing>
      </w:r>
    </w:p>
    <w:p w:rsidR="007D04AA" w:rsidRPr="007D04AA" w:rsidRDefault="00047CE4" w:rsidP="007D04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28</w:t>
      </w:r>
      <w:r w:rsidR="007D04AA" w:rsidRPr="007D04AA">
        <w:rPr>
          <w:rFonts w:ascii="Times New Roman" w:hAnsi="Times New Roman" w:cs="Times New Roman"/>
          <w:sz w:val="24"/>
          <w:szCs w:val="24"/>
        </w:rPr>
        <w:t>, 2020</w:t>
      </w:r>
    </w:p>
    <w:p w:rsidR="007D04AA" w:rsidRPr="007D04AA" w:rsidRDefault="007D04AA" w:rsidP="007D04AA">
      <w:pPr>
        <w:autoSpaceDE w:val="0"/>
        <w:autoSpaceDN w:val="0"/>
        <w:adjustRightInd w:val="0"/>
        <w:spacing w:after="0" w:line="240" w:lineRule="auto"/>
        <w:rPr>
          <w:rFonts w:ascii="Times New Roman" w:hAnsi="Times New Roman" w:cs="Times New Roman"/>
          <w:sz w:val="24"/>
          <w:szCs w:val="24"/>
        </w:rPr>
      </w:pPr>
    </w:p>
    <w:p w:rsidR="007D04AA" w:rsidRPr="007D04AA" w:rsidRDefault="007D04AA" w:rsidP="007D04AA">
      <w:pPr>
        <w:autoSpaceDE w:val="0"/>
        <w:autoSpaceDN w:val="0"/>
        <w:adjustRightInd w:val="0"/>
        <w:spacing w:after="0" w:line="240" w:lineRule="auto"/>
        <w:rPr>
          <w:rFonts w:ascii="Times New Roman" w:hAnsi="Times New Roman" w:cs="Times New Roman"/>
          <w:sz w:val="24"/>
          <w:szCs w:val="24"/>
        </w:rPr>
      </w:pPr>
      <w:r w:rsidRPr="007D04AA">
        <w:rPr>
          <w:rFonts w:ascii="Times New Roman" w:hAnsi="Times New Roman" w:cs="Times New Roman"/>
          <w:sz w:val="24"/>
          <w:szCs w:val="24"/>
        </w:rPr>
        <w:t>Chair Mary Nichols and Honorable Board Members</w:t>
      </w:r>
    </w:p>
    <w:p w:rsidR="007D04AA" w:rsidRPr="007D04AA" w:rsidRDefault="007D04AA" w:rsidP="007D04AA">
      <w:pPr>
        <w:autoSpaceDE w:val="0"/>
        <w:autoSpaceDN w:val="0"/>
        <w:adjustRightInd w:val="0"/>
        <w:spacing w:after="0" w:line="240" w:lineRule="auto"/>
        <w:rPr>
          <w:rFonts w:ascii="Times New Roman" w:hAnsi="Times New Roman" w:cs="Times New Roman"/>
          <w:sz w:val="24"/>
          <w:szCs w:val="24"/>
        </w:rPr>
      </w:pPr>
      <w:r w:rsidRPr="007D04AA">
        <w:rPr>
          <w:rFonts w:ascii="Times New Roman" w:hAnsi="Times New Roman" w:cs="Times New Roman"/>
          <w:sz w:val="24"/>
          <w:szCs w:val="24"/>
        </w:rPr>
        <w:t>California Air Resources Board (CARB)</w:t>
      </w:r>
    </w:p>
    <w:p w:rsidR="007D04AA" w:rsidRPr="007D04AA" w:rsidRDefault="007D04AA" w:rsidP="007D04AA">
      <w:pPr>
        <w:autoSpaceDE w:val="0"/>
        <w:autoSpaceDN w:val="0"/>
        <w:adjustRightInd w:val="0"/>
        <w:spacing w:after="0" w:line="240" w:lineRule="auto"/>
        <w:rPr>
          <w:rFonts w:ascii="Times New Roman" w:hAnsi="Times New Roman" w:cs="Times New Roman"/>
          <w:sz w:val="24"/>
          <w:szCs w:val="24"/>
        </w:rPr>
      </w:pPr>
      <w:r w:rsidRPr="007D04AA">
        <w:rPr>
          <w:rFonts w:ascii="Times New Roman" w:hAnsi="Times New Roman" w:cs="Times New Roman"/>
          <w:sz w:val="24"/>
          <w:szCs w:val="24"/>
        </w:rPr>
        <w:t>1001 I Street</w:t>
      </w:r>
    </w:p>
    <w:p w:rsidR="007D04AA" w:rsidRPr="007D04AA" w:rsidRDefault="00083D15" w:rsidP="007D04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Sacramento, CA</w:t>
      </w:r>
      <w:r w:rsidR="007D04AA" w:rsidRPr="007D04AA">
        <w:rPr>
          <w:rFonts w:ascii="Times New Roman" w:hAnsi="Times New Roman" w:cs="Times New Roman"/>
          <w:sz w:val="24"/>
          <w:szCs w:val="24"/>
        </w:rPr>
        <w:t xml:space="preserve"> 95814</w:t>
      </w:r>
    </w:p>
    <w:p w:rsidR="007D04AA" w:rsidRPr="007D04AA" w:rsidRDefault="007D04AA" w:rsidP="007D04AA">
      <w:pPr>
        <w:autoSpaceDE w:val="0"/>
        <w:autoSpaceDN w:val="0"/>
        <w:adjustRightInd w:val="0"/>
        <w:spacing w:after="0" w:line="240" w:lineRule="auto"/>
        <w:rPr>
          <w:rFonts w:ascii="Times New Roman" w:hAnsi="Times New Roman" w:cs="Times New Roman"/>
          <w:sz w:val="24"/>
          <w:szCs w:val="24"/>
        </w:rPr>
      </w:pPr>
      <w:r w:rsidRPr="007D04AA">
        <w:rPr>
          <w:rFonts w:ascii="Times New Roman" w:hAnsi="Times New Roman" w:cs="Times New Roman"/>
          <w:sz w:val="24"/>
          <w:szCs w:val="24"/>
        </w:rPr>
        <w:t>RE: Advanced Clean Truck Rule (ACT)</w:t>
      </w:r>
    </w:p>
    <w:p w:rsidR="006F1495" w:rsidRDefault="006F1495" w:rsidP="00DE00D5">
      <w:pPr>
        <w:pStyle w:val="Default"/>
        <w:rPr>
          <w:rFonts w:ascii="ArialMT" w:hAnsi="ArialMT" w:cs="ArialMT"/>
          <w:color w:val="auto"/>
          <w:sz w:val="22"/>
          <w:szCs w:val="22"/>
        </w:rPr>
      </w:pPr>
    </w:p>
    <w:p w:rsidR="00DE00D5" w:rsidRPr="00DE00D5" w:rsidRDefault="007D04AA" w:rsidP="00DE00D5">
      <w:pPr>
        <w:pStyle w:val="Default"/>
      </w:pPr>
      <w:r w:rsidRPr="00F1485C">
        <w:rPr>
          <w:rFonts w:ascii="Times New Roman" w:hAnsi="Times New Roman" w:cs="Times New Roman"/>
          <w:b/>
          <w:bCs/>
        </w:rPr>
        <w:t>SUBJECT</w:t>
      </w:r>
      <w:r w:rsidRPr="00DE00D5">
        <w:rPr>
          <w:rFonts w:ascii="Times New Roman" w:hAnsi="Times New Roman" w:cs="Times New Roman"/>
          <w:b/>
          <w:bCs/>
        </w:rPr>
        <w:t xml:space="preserve">: </w:t>
      </w:r>
      <w:r w:rsidR="00DE00D5" w:rsidRPr="00DE00D5">
        <w:rPr>
          <w:rFonts w:ascii="Times New Roman" w:hAnsi="Times New Roman" w:cs="Times New Roman"/>
        </w:rPr>
        <w:t xml:space="preserve"> </w:t>
      </w:r>
      <w:r w:rsidR="00DE00D5" w:rsidRPr="00DE00D5">
        <w:rPr>
          <w:rFonts w:ascii="Times New Roman" w:hAnsi="Times New Roman" w:cs="Times New Roman"/>
          <w:b/>
          <w:bCs/>
        </w:rPr>
        <w:t>PROPOSED AMENDMENTS TO THE PROPOSED ADVANCED CLEAN TRUCKS REGULATION</w:t>
      </w:r>
    </w:p>
    <w:p w:rsidR="006F1495" w:rsidRDefault="006F1495" w:rsidP="00F1485C">
      <w:pPr>
        <w:rPr>
          <w:rFonts w:ascii="inherit" w:eastAsia="Times New Roman" w:hAnsi="inherit" w:cs="Arial"/>
          <w:color w:val="000000"/>
          <w:sz w:val="24"/>
          <w:szCs w:val="24"/>
          <w:lang w:val="en"/>
        </w:rPr>
      </w:pPr>
    </w:p>
    <w:p w:rsidR="00F1485C" w:rsidRDefault="007D04AA" w:rsidP="00F1485C">
      <w:pPr>
        <w:rPr>
          <w:rFonts w:ascii="Times New Roman" w:hAnsi="Times New Roman" w:cs="Times New Roman"/>
          <w:sz w:val="24"/>
          <w:szCs w:val="24"/>
        </w:rPr>
      </w:pPr>
      <w:r w:rsidRPr="00F1485C">
        <w:rPr>
          <w:rFonts w:ascii="Times New Roman" w:hAnsi="Times New Roman" w:cs="Times New Roman"/>
          <w:sz w:val="24"/>
          <w:szCs w:val="24"/>
        </w:rPr>
        <w:t>Dear Chair Nichols and Honorable Board Members,</w:t>
      </w:r>
    </w:p>
    <w:p w:rsidR="004F5DA1" w:rsidRPr="004F5DA1" w:rsidRDefault="004F5DA1" w:rsidP="004F5DA1">
      <w:pPr>
        <w:rPr>
          <w:rFonts w:ascii="Times New Roman" w:hAnsi="Times New Roman" w:cs="Times New Roman"/>
          <w:sz w:val="24"/>
          <w:szCs w:val="24"/>
        </w:rPr>
      </w:pPr>
      <w:r w:rsidRPr="004F5DA1">
        <w:rPr>
          <w:rFonts w:ascii="Times New Roman" w:hAnsi="Times New Roman" w:cs="Times New Roman"/>
          <w:sz w:val="24"/>
          <w:szCs w:val="24"/>
        </w:rPr>
        <w:t xml:space="preserve">As you are aware, CARB staff has proposed an increase in the percentage of zero-emission (ZEV) vehicle sales in California across all vehicle groups. Specifically, the proposal would require 5% of all Class 7 and Class 8 heavy trucks sold in 2024 to be zero emissions – a revision from the initial 3% plan. The amended requirement for Class 4 and Class 8 straight truck sales would begin at 9% in 2024. </w:t>
      </w:r>
    </w:p>
    <w:p w:rsidR="003E3FCE" w:rsidRDefault="00B635D8" w:rsidP="003E3FCE">
      <w:pPr>
        <w:rPr>
          <w:rFonts w:ascii="Times New Roman" w:hAnsi="Times New Roman" w:cs="Times New Roman"/>
          <w:sz w:val="24"/>
          <w:szCs w:val="24"/>
        </w:rPr>
      </w:pPr>
      <w:r w:rsidRPr="00F1485C">
        <w:rPr>
          <w:rFonts w:ascii="Times New Roman" w:hAnsi="Times New Roman" w:cs="Times New Roman"/>
          <w:sz w:val="24"/>
          <w:szCs w:val="24"/>
        </w:rPr>
        <w:t>UPS looks forward to deployment</w:t>
      </w:r>
      <w:r w:rsidR="006D6205" w:rsidRPr="00F1485C">
        <w:rPr>
          <w:rFonts w:ascii="Times New Roman" w:hAnsi="Times New Roman" w:cs="Times New Roman"/>
          <w:sz w:val="24"/>
          <w:szCs w:val="24"/>
        </w:rPr>
        <w:t xml:space="preserve"> of electric trucks</w:t>
      </w:r>
      <w:r w:rsidRPr="00F1485C">
        <w:rPr>
          <w:rFonts w:ascii="Times New Roman" w:hAnsi="Times New Roman" w:cs="Times New Roman"/>
          <w:sz w:val="24"/>
          <w:szCs w:val="24"/>
        </w:rPr>
        <w:t xml:space="preserve"> in our fleet</w:t>
      </w:r>
      <w:r w:rsidR="00B02009">
        <w:rPr>
          <w:rFonts w:ascii="Times New Roman" w:hAnsi="Times New Roman" w:cs="Times New Roman"/>
          <w:sz w:val="24"/>
          <w:szCs w:val="24"/>
        </w:rPr>
        <w:t xml:space="preserve"> and</w:t>
      </w:r>
      <w:r w:rsidR="00D75E11">
        <w:rPr>
          <w:rFonts w:ascii="Times New Roman" w:hAnsi="Times New Roman" w:cs="Times New Roman"/>
          <w:sz w:val="24"/>
          <w:szCs w:val="24"/>
        </w:rPr>
        <w:t xml:space="preserve"> </w:t>
      </w:r>
      <w:r w:rsidR="00383D24">
        <w:rPr>
          <w:rFonts w:ascii="Times New Roman" w:hAnsi="Times New Roman" w:cs="Times New Roman"/>
          <w:sz w:val="24"/>
          <w:szCs w:val="24"/>
        </w:rPr>
        <w:t xml:space="preserve">generally </w:t>
      </w:r>
      <w:r w:rsidR="00B05D3D">
        <w:rPr>
          <w:rFonts w:ascii="Times New Roman" w:hAnsi="Times New Roman" w:cs="Times New Roman"/>
          <w:sz w:val="24"/>
          <w:szCs w:val="24"/>
        </w:rPr>
        <w:t>support</w:t>
      </w:r>
      <w:r w:rsidR="00B02009">
        <w:rPr>
          <w:rFonts w:ascii="Times New Roman" w:hAnsi="Times New Roman" w:cs="Times New Roman"/>
          <w:sz w:val="24"/>
          <w:szCs w:val="24"/>
        </w:rPr>
        <w:t>s</w:t>
      </w:r>
      <w:r w:rsidR="00383D24">
        <w:rPr>
          <w:rFonts w:ascii="Times New Roman" w:hAnsi="Times New Roman" w:cs="Times New Roman"/>
          <w:sz w:val="24"/>
          <w:szCs w:val="24"/>
        </w:rPr>
        <w:t xml:space="preserve"> what CARB is</w:t>
      </w:r>
      <w:r w:rsidR="00CC74BF">
        <w:rPr>
          <w:rFonts w:ascii="Times New Roman" w:hAnsi="Times New Roman" w:cs="Times New Roman"/>
          <w:sz w:val="24"/>
          <w:szCs w:val="24"/>
        </w:rPr>
        <w:t xml:space="preserve"> </w:t>
      </w:r>
      <w:r w:rsidR="00D75E11">
        <w:rPr>
          <w:rFonts w:ascii="Times New Roman" w:hAnsi="Times New Roman" w:cs="Times New Roman"/>
          <w:sz w:val="24"/>
          <w:szCs w:val="24"/>
        </w:rPr>
        <w:t xml:space="preserve">trying to accomplish.  </w:t>
      </w:r>
      <w:r w:rsidR="003E3FCE" w:rsidRPr="003E3FCE">
        <w:rPr>
          <w:rFonts w:ascii="Times New Roman" w:hAnsi="Times New Roman" w:cs="Times New Roman"/>
          <w:sz w:val="24"/>
          <w:szCs w:val="24"/>
        </w:rPr>
        <w:t>While these sales mandates would apply to the OEMs, not fleet purchasers</w:t>
      </w:r>
      <w:r w:rsidR="001E1368">
        <w:rPr>
          <w:rFonts w:ascii="Times New Roman" w:hAnsi="Times New Roman" w:cs="Times New Roman"/>
          <w:sz w:val="24"/>
          <w:szCs w:val="24"/>
        </w:rPr>
        <w:t>, they will shape the zero-</w:t>
      </w:r>
      <w:r w:rsidR="003E3FCE" w:rsidRPr="003E3FCE">
        <w:rPr>
          <w:rFonts w:ascii="Times New Roman" w:hAnsi="Times New Roman" w:cs="Times New Roman"/>
          <w:sz w:val="24"/>
          <w:szCs w:val="24"/>
        </w:rPr>
        <w:t>emission vehic</w:t>
      </w:r>
      <w:r w:rsidR="00B4170C">
        <w:rPr>
          <w:rFonts w:ascii="Times New Roman" w:hAnsi="Times New Roman" w:cs="Times New Roman"/>
          <w:sz w:val="24"/>
          <w:szCs w:val="24"/>
        </w:rPr>
        <w:t>les available to us in the near-</w:t>
      </w:r>
      <w:r w:rsidR="003E3FCE" w:rsidRPr="003E3FCE">
        <w:rPr>
          <w:rFonts w:ascii="Times New Roman" w:hAnsi="Times New Roman" w:cs="Times New Roman"/>
          <w:sz w:val="24"/>
          <w:szCs w:val="24"/>
        </w:rPr>
        <w:t>term.</w:t>
      </w:r>
    </w:p>
    <w:p w:rsidR="00E277B1" w:rsidRDefault="003E3FCE" w:rsidP="00FE2C8A">
      <w:pPr>
        <w:pStyle w:val="ListParagraph"/>
        <w:numPr>
          <w:ilvl w:val="0"/>
          <w:numId w:val="4"/>
        </w:numPr>
        <w:rPr>
          <w:rFonts w:ascii="Times New Roman" w:hAnsi="Times New Roman" w:cs="Times New Roman"/>
          <w:sz w:val="24"/>
          <w:szCs w:val="24"/>
        </w:rPr>
      </w:pPr>
      <w:r w:rsidRPr="003E3FCE">
        <w:rPr>
          <w:rFonts w:ascii="Times New Roman" w:hAnsi="Times New Roman" w:cs="Times New Roman"/>
          <w:sz w:val="24"/>
          <w:szCs w:val="24"/>
          <w:u w:val="single"/>
        </w:rPr>
        <w:t>A</w:t>
      </w:r>
      <w:r w:rsidR="00B02009" w:rsidRPr="003E3FCE">
        <w:rPr>
          <w:rFonts w:ascii="Times New Roman" w:hAnsi="Times New Roman" w:cs="Times New Roman"/>
          <w:sz w:val="24"/>
          <w:szCs w:val="24"/>
          <w:u w:val="single"/>
        </w:rPr>
        <w:t xml:space="preserve">s </w:t>
      </w:r>
      <w:r w:rsidR="00383D24" w:rsidRPr="003E3FCE">
        <w:rPr>
          <w:rFonts w:ascii="Times New Roman" w:hAnsi="Times New Roman" w:cs="Times New Roman"/>
          <w:sz w:val="24"/>
          <w:szCs w:val="24"/>
          <w:u w:val="single"/>
        </w:rPr>
        <w:t>one of the largest</w:t>
      </w:r>
      <w:r w:rsidR="00CC74BF" w:rsidRPr="003E3FCE">
        <w:rPr>
          <w:rFonts w:ascii="Times New Roman" w:hAnsi="Times New Roman" w:cs="Times New Roman"/>
          <w:sz w:val="24"/>
          <w:szCs w:val="24"/>
          <w:u w:val="single"/>
        </w:rPr>
        <w:t xml:space="preserve"> commercial fleet</w:t>
      </w:r>
      <w:r w:rsidR="00383D24" w:rsidRPr="003E3FCE">
        <w:rPr>
          <w:rFonts w:ascii="Times New Roman" w:hAnsi="Times New Roman" w:cs="Times New Roman"/>
          <w:sz w:val="24"/>
          <w:szCs w:val="24"/>
          <w:u w:val="single"/>
        </w:rPr>
        <w:t>s</w:t>
      </w:r>
      <w:r w:rsidR="00CC74BF" w:rsidRPr="003E3FCE">
        <w:rPr>
          <w:rFonts w:ascii="Times New Roman" w:hAnsi="Times New Roman" w:cs="Times New Roman"/>
          <w:sz w:val="24"/>
          <w:szCs w:val="24"/>
          <w:u w:val="single"/>
        </w:rPr>
        <w:t xml:space="preserve"> </w:t>
      </w:r>
      <w:r w:rsidR="00383D24" w:rsidRPr="003E3FCE">
        <w:rPr>
          <w:rFonts w:ascii="Times New Roman" w:hAnsi="Times New Roman" w:cs="Times New Roman"/>
          <w:sz w:val="24"/>
          <w:szCs w:val="24"/>
          <w:u w:val="single"/>
        </w:rPr>
        <w:t>in the U.S.</w:t>
      </w:r>
      <w:r w:rsidR="00193CB7" w:rsidRPr="003E3FCE">
        <w:rPr>
          <w:rFonts w:ascii="Times New Roman" w:hAnsi="Times New Roman" w:cs="Times New Roman"/>
          <w:sz w:val="24"/>
          <w:szCs w:val="24"/>
          <w:u w:val="single"/>
        </w:rPr>
        <w:t xml:space="preserve"> </w:t>
      </w:r>
      <w:r w:rsidR="006E75A2" w:rsidRPr="003E3FCE">
        <w:rPr>
          <w:rFonts w:ascii="Times New Roman" w:hAnsi="Times New Roman" w:cs="Times New Roman"/>
          <w:sz w:val="24"/>
          <w:szCs w:val="24"/>
          <w:u w:val="single"/>
        </w:rPr>
        <w:t xml:space="preserve">we have </w:t>
      </w:r>
      <w:r w:rsidR="00B05D3D" w:rsidRPr="003E3FCE">
        <w:rPr>
          <w:rFonts w:ascii="Times New Roman" w:hAnsi="Times New Roman" w:cs="Times New Roman"/>
          <w:sz w:val="24"/>
          <w:szCs w:val="24"/>
          <w:u w:val="single"/>
        </w:rPr>
        <w:t>concerns</w:t>
      </w:r>
      <w:r w:rsidR="00383D24" w:rsidRPr="003E3FCE">
        <w:rPr>
          <w:rFonts w:ascii="Times New Roman" w:hAnsi="Times New Roman" w:cs="Times New Roman"/>
          <w:sz w:val="24"/>
          <w:szCs w:val="24"/>
          <w:u w:val="single"/>
        </w:rPr>
        <w:t xml:space="preserve"> </w:t>
      </w:r>
      <w:r w:rsidR="00B02009" w:rsidRPr="003E3FCE">
        <w:rPr>
          <w:rFonts w:ascii="Times New Roman" w:hAnsi="Times New Roman" w:cs="Times New Roman"/>
          <w:sz w:val="24"/>
          <w:szCs w:val="24"/>
          <w:u w:val="single"/>
        </w:rPr>
        <w:t>about the readiness</w:t>
      </w:r>
      <w:r w:rsidR="004D1E75" w:rsidRPr="003E3FCE">
        <w:rPr>
          <w:rFonts w:ascii="Times New Roman" w:hAnsi="Times New Roman" w:cs="Times New Roman"/>
          <w:sz w:val="24"/>
          <w:szCs w:val="24"/>
          <w:u w:val="single"/>
        </w:rPr>
        <w:t xml:space="preserve"> of the </w:t>
      </w:r>
      <w:r w:rsidR="00DB086D" w:rsidRPr="003E3FCE">
        <w:rPr>
          <w:rFonts w:ascii="Times New Roman" w:hAnsi="Times New Roman" w:cs="Times New Roman"/>
          <w:sz w:val="24"/>
          <w:szCs w:val="24"/>
          <w:u w:val="single"/>
        </w:rPr>
        <w:t xml:space="preserve">medium and heavy duty </w:t>
      </w:r>
      <w:r w:rsidR="004D1E75" w:rsidRPr="003E3FCE">
        <w:rPr>
          <w:rFonts w:ascii="Times New Roman" w:hAnsi="Times New Roman" w:cs="Times New Roman"/>
          <w:sz w:val="24"/>
          <w:szCs w:val="24"/>
          <w:u w:val="single"/>
        </w:rPr>
        <w:t>electric truck industry</w:t>
      </w:r>
      <w:r w:rsidRPr="003E3FCE">
        <w:rPr>
          <w:rFonts w:ascii="Times New Roman" w:hAnsi="Times New Roman" w:cs="Times New Roman"/>
          <w:sz w:val="24"/>
          <w:szCs w:val="24"/>
          <w:u w:val="single"/>
        </w:rPr>
        <w:t xml:space="preserve"> </w:t>
      </w:r>
      <w:r w:rsidR="002A2E07" w:rsidRPr="003E3FCE">
        <w:rPr>
          <w:rFonts w:ascii="Times New Roman" w:hAnsi="Times New Roman" w:cs="Times New Roman"/>
          <w:sz w:val="24"/>
          <w:szCs w:val="24"/>
          <w:u w:val="single"/>
        </w:rPr>
        <w:t xml:space="preserve">to meet the </w:t>
      </w:r>
      <w:r w:rsidR="00AA4AAE" w:rsidRPr="003E3FCE">
        <w:rPr>
          <w:rFonts w:ascii="Times New Roman" w:hAnsi="Times New Roman" w:cs="Times New Roman"/>
          <w:sz w:val="24"/>
          <w:szCs w:val="24"/>
          <w:u w:val="single"/>
        </w:rPr>
        <w:t xml:space="preserve">accelerated </w:t>
      </w:r>
      <w:r w:rsidR="002A2E07" w:rsidRPr="003E3FCE">
        <w:rPr>
          <w:rFonts w:ascii="Times New Roman" w:hAnsi="Times New Roman" w:cs="Times New Roman"/>
          <w:sz w:val="24"/>
          <w:szCs w:val="24"/>
          <w:u w:val="single"/>
        </w:rPr>
        <w:t>proposed requirements</w:t>
      </w:r>
      <w:r w:rsidR="00B05D3D" w:rsidRPr="003E3FCE">
        <w:rPr>
          <w:rFonts w:ascii="Times New Roman" w:hAnsi="Times New Roman" w:cs="Times New Roman"/>
          <w:color w:val="00B050"/>
          <w:sz w:val="24"/>
          <w:szCs w:val="24"/>
        </w:rPr>
        <w:t>.</w:t>
      </w:r>
      <w:r w:rsidR="00DC1972" w:rsidRPr="003E3FCE">
        <w:rPr>
          <w:rFonts w:ascii="Times New Roman" w:hAnsi="Times New Roman" w:cs="Times New Roman"/>
          <w:color w:val="00B050"/>
          <w:sz w:val="24"/>
          <w:szCs w:val="24"/>
        </w:rPr>
        <w:t xml:space="preserve"> </w:t>
      </w:r>
      <w:r w:rsidR="00E660FE" w:rsidRPr="003E3FCE">
        <w:rPr>
          <w:rFonts w:ascii="Times New Roman" w:hAnsi="Times New Roman" w:cs="Times New Roman"/>
          <w:color w:val="00B050"/>
          <w:sz w:val="24"/>
          <w:szCs w:val="24"/>
        </w:rPr>
        <w:t xml:space="preserve"> </w:t>
      </w:r>
      <w:r w:rsidRPr="003E3FCE">
        <w:rPr>
          <w:rFonts w:ascii="Times New Roman" w:hAnsi="Times New Roman" w:cs="Times New Roman"/>
          <w:sz w:val="24"/>
          <w:szCs w:val="24"/>
        </w:rPr>
        <w:t>F</w:t>
      </w:r>
      <w:r w:rsidR="006E75A2" w:rsidRPr="003E3FCE">
        <w:rPr>
          <w:rFonts w:ascii="Times New Roman" w:hAnsi="Times New Roman" w:cs="Times New Roman"/>
          <w:sz w:val="24"/>
          <w:szCs w:val="24"/>
        </w:rPr>
        <w:t xml:space="preserve">rom our vantage point, </w:t>
      </w:r>
      <w:r w:rsidR="00383D24" w:rsidRPr="003E3FCE">
        <w:rPr>
          <w:rFonts w:ascii="Times New Roman" w:hAnsi="Times New Roman" w:cs="Times New Roman"/>
          <w:sz w:val="24"/>
          <w:szCs w:val="24"/>
        </w:rPr>
        <w:t>UPS does not expect commercial production at scale for</w:t>
      </w:r>
      <w:r w:rsidR="00E660FE" w:rsidRPr="003E3FCE">
        <w:rPr>
          <w:rFonts w:ascii="Times New Roman" w:hAnsi="Times New Roman" w:cs="Times New Roman"/>
          <w:sz w:val="24"/>
          <w:szCs w:val="24"/>
        </w:rPr>
        <w:t xml:space="preserve"> Class 5/6 and Class 8 electric trucks</w:t>
      </w:r>
      <w:r w:rsidR="00E7190F" w:rsidRPr="003E3FCE">
        <w:rPr>
          <w:rFonts w:ascii="Times New Roman" w:hAnsi="Times New Roman" w:cs="Times New Roman"/>
          <w:sz w:val="24"/>
          <w:szCs w:val="24"/>
        </w:rPr>
        <w:t xml:space="preserve"> in</w:t>
      </w:r>
      <w:r w:rsidR="00E660FE" w:rsidRPr="003E3FCE">
        <w:rPr>
          <w:rFonts w:ascii="Times New Roman" w:hAnsi="Times New Roman" w:cs="Times New Roman"/>
          <w:sz w:val="24"/>
          <w:szCs w:val="24"/>
        </w:rPr>
        <w:t xml:space="preserve"> 2020 or 2021</w:t>
      </w:r>
      <w:r w:rsidR="00114829" w:rsidRPr="003E3FCE">
        <w:rPr>
          <w:rFonts w:ascii="Times New Roman" w:hAnsi="Times New Roman" w:cs="Times New Roman"/>
          <w:sz w:val="24"/>
          <w:szCs w:val="24"/>
        </w:rPr>
        <w:t>. E</w:t>
      </w:r>
      <w:r w:rsidR="00E660FE" w:rsidRPr="003E3FCE">
        <w:rPr>
          <w:rFonts w:ascii="Times New Roman" w:hAnsi="Times New Roman" w:cs="Times New Roman"/>
          <w:sz w:val="24"/>
          <w:szCs w:val="24"/>
        </w:rPr>
        <w:t xml:space="preserve">ven </w:t>
      </w:r>
      <w:r w:rsidR="00383D24" w:rsidRPr="003E3FCE">
        <w:rPr>
          <w:rFonts w:ascii="Times New Roman" w:hAnsi="Times New Roman" w:cs="Times New Roman"/>
          <w:sz w:val="24"/>
          <w:szCs w:val="24"/>
        </w:rPr>
        <w:t xml:space="preserve">the </w:t>
      </w:r>
      <w:r w:rsidR="00E660FE" w:rsidRPr="003E3FCE">
        <w:rPr>
          <w:rFonts w:ascii="Times New Roman" w:hAnsi="Times New Roman" w:cs="Times New Roman"/>
          <w:sz w:val="24"/>
          <w:szCs w:val="24"/>
        </w:rPr>
        <w:t xml:space="preserve">2022-23 </w:t>
      </w:r>
      <w:r w:rsidR="00383D24" w:rsidRPr="003E3FCE">
        <w:rPr>
          <w:rFonts w:ascii="Times New Roman" w:hAnsi="Times New Roman" w:cs="Times New Roman"/>
          <w:sz w:val="24"/>
          <w:szCs w:val="24"/>
        </w:rPr>
        <w:t xml:space="preserve">timeline </w:t>
      </w:r>
      <w:r w:rsidR="00E660FE" w:rsidRPr="003E3FCE">
        <w:rPr>
          <w:rFonts w:ascii="Times New Roman" w:hAnsi="Times New Roman" w:cs="Times New Roman"/>
          <w:sz w:val="24"/>
          <w:szCs w:val="24"/>
        </w:rPr>
        <w:t>may be</w:t>
      </w:r>
      <w:r w:rsidR="00200A3E" w:rsidRPr="003E3FCE">
        <w:rPr>
          <w:rFonts w:ascii="Times New Roman" w:hAnsi="Times New Roman" w:cs="Times New Roman"/>
          <w:sz w:val="24"/>
          <w:szCs w:val="24"/>
        </w:rPr>
        <w:t xml:space="preserve"> optimistic</w:t>
      </w:r>
      <w:r w:rsidR="00E660FE" w:rsidRPr="003E3FCE">
        <w:rPr>
          <w:rFonts w:ascii="Times New Roman" w:hAnsi="Times New Roman" w:cs="Times New Roman"/>
          <w:sz w:val="24"/>
          <w:szCs w:val="24"/>
        </w:rPr>
        <w:t xml:space="preserve">.  </w:t>
      </w:r>
      <w:r w:rsidR="00193CB7" w:rsidRPr="003E3FCE">
        <w:rPr>
          <w:rFonts w:ascii="Times New Roman" w:hAnsi="Times New Roman" w:cs="Times New Roman"/>
          <w:sz w:val="24"/>
          <w:szCs w:val="24"/>
        </w:rPr>
        <w:t>W</w:t>
      </w:r>
      <w:r w:rsidR="00F1485C" w:rsidRPr="003E3FCE">
        <w:rPr>
          <w:rFonts w:ascii="Times New Roman" w:hAnsi="Times New Roman" w:cs="Times New Roman"/>
          <w:sz w:val="24"/>
          <w:szCs w:val="24"/>
        </w:rPr>
        <w:t xml:space="preserve">hile there </w:t>
      </w:r>
      <w:r w:rsidR="000E73EC" w:rsidRPr="003E3FCE">
        <w:rPr>
          <w:rFonts w:ascii="Times New Roman" w:hAnsi="Times New Roman" w:cs="Times New Roman"/>
          <w:sz w:val="24"/>
          <w:szCs w:val="24"/>
        </w:rPr>
        <w:t>apparently are</w:t>
      </w:r>
      <w:r w:rsidR="00AA4AAE" w:rsidRPr="003E3FCE">
        <w:rPr>
          <w:rFonts w:ascii="Times New Roman" w:hAnsi="Times New Roman" w:cs="Times New Roman"/>
          <w:sz w:val="24"/>
          <w:szCs w:val="24"/>
        </w:rPr>
        <w:t xml:space="preserve"> zero-emission</w:t>
      </w:r>
      <w:r w:rsidR="00F1485C" w:rsidRPr="003E3FCE">
        <w:rPr>
          <w:rFonts w:ascii="Times New Roman" w:hAnsi="Times New Roman" w:cs="Times New Roman"/>
          <w:sz w:val="24"/>
          <w:szCs w:val="24"/>
        </w:rPr>
        <w:t xml:space="preserve"> t</w:t>
      </w:r>
      <w:r w:rsidR="00857CB3">
        <w:rPr>
          <w:rFonts w:ascii="Times New Roman" w:hAnsi="Times New Roman" w:cs="Times New Roman"/>
          <w:sz w:val="24"/>
          <w:szCs w:val="24"/>
        </w:rPr>
        <w:t>rucks ready for purchase</w:t>
      </w:r>
      <w:r w:rsidR="00F1485C" w:rsidRPr="003E3FCE">
        <w:rPr>
          <w:rFonts w:ascii="Times New Roman" w:hAnsi="Times New Roman" w:cs="Times New Roman"/>
          <w:sz w:val="24"/>
          <w:szCs w:val="24"/>
        </w:rPr>
        <w:t xml:space="preserve">, there is </w:t>
      </w:r>
      <w:r w:rsidR="00AC4B58" w:rsidRPr="003E3FCE">
        <w:rPr>
          <w:rFonts w:ascii="Times New Roman" w:hAnsi="Times New Roman" w:cs="Times New Roman"/>
          <w:sz w:val="24"/>
          <w:szCs w:val="24"/>
        </w:rPr>
        <w:t>in our view</w:t>
      </w:r>
      <w:r w:rsidR="00E37BFA" w:rsidRPr="003E3FCE">
        <w:rPr>
          <w:rFonts w:ascii="Times New Roman" w:hAnsi="Times New Roman" w:cs="Times New Roman"/>
          <w:sz w:val="24"/>
          <w:szCs w:val="24"/>
        </w:rPr>
        <w:t xml:space="preserve"> </w:t>
      </w:r>
      <w:r w:rsidR="00F1485C" w:rsidRPr="003E3FCE">
        <w:rPr>
          <w:rFonts w:ascii="Times New Roman" w:hAnsi="Times New Roman" w:cs="Times New Roman"/>
          <w:sz w:val="24"/>
          <w:szCs w:val="24"/>
        </w:rPr>
        <w:t>not one California approved zero-emission vehicle that UPS can buy</w:t>
      </w:r>
      <w:r w:rsidR="00A45FA4" w:rsidRPr="003E3FCE">
        <w:rPr>
          <w:rFonts w:ascii="Times New Roman" w:hAnsi="Times New Roman" w:cs="Times New Roman"/>
          <w:sz w:val="24"/>
          <w:szCs w:val="24"/>
        </w:rPr>
        <w:t xml:space="preserve"> in quantity</w:t>
      </w:r>
      <w:r w:rsidR="00F1485C" w:rsidRPr="003E3FCE">
        <w:rPr>
          <w:rFonts w:ascii="Times New Roman" w:hAnsi="Times New Roman" w:cs="Times New Roman"/>
          <w:sz w:val="24"/>
          <w:szCs w:val="24"/>
        </w:rPr>
        <w:t xml:space="preserve"> that will meet our duty cycle and dispatch </w:t>
      </w:r>
      <w:r w:rsidR="000E73EC" w:rsidRPr="003E3FCE">
        <w:rPr>
          <w:rFonts w:ascii="Times New Roman" w:hAnsi="Times New Roman" w:cs="Times New Roman"/>
          <w:sz w:val="24"/>
          <w:szCs w:val="24"/>
        </w:rPr>
        <w:t xml:space="preserve">business </w:t>
      </w:r>
      <w:r w:rsidR="00E277B1">
        <w:rPr>
          <w:rFonts w:ascii="Times New Roman" w:hAnsi="Times New Roman" w:cs="Times New Roman"/>
          <w:sz w:val="24"/>
          <w:szCs w:val="24"/>
        </w:rPr>
        <w:t>models.</w:t>
      </w:r>
    </w:p>
    <w:p w:rsidR="00E277B1" w:rsidRDefault="00E277B1" w:rsidP="00E277B1">
      <w:pPr>
        <w:pStyle w:val="ListParagraph"/>
        <w:ind w:left="360"/>
        <w:rPr>
          <w:rFonts w:ascii="Times New Roman" w:hAnsi="Times New Roman" w:cs="Times New Roman"/>
          <w:sz w:val="24"/>
          <w:szCs w:val="24"/>
        </w:rPr>
      </w:pPr>
    </w:p>
    <w:p w:rsidR="00E277B1" w:rsidRDefault="00E00ED2" w:rsidP="00E277B1">
      <w:pPr>
        <w:pStyle w:val="ListParagraph"/>
        <w:ind w:left="360"/>
        <w:rPr>
          <w:rFonts w:ascii="Times New Roman" w:hAnsi="Times New Roman" w:cs="Times New Roman"/>
          <w:sz w:val="24"/>
          <w:szCs w:val="24"/>
        </w:rPr>
      </w:pPr>
      <w:r w:rsidRPr="00E277B1">
        <w:rPr>
          <w:rFonts w:ascii="Times New Roman" w:hAnsi="Times New Roman" w:cs="Times New Roman"/>
          <w:sz w:val="24"/>
          <w:szCs w:val="24"/>
        </w:rPr>
        <w:t xml:space="preserve">UPS </w:t>
      </w:r>
      <w:r w:rsidR="00EE035E" w:rsidRPr="00E277B1">
        <w:rPr>
          <w:rFonts w:ascii="Times New Roman" w:hAnsi="Times New Roman" w:cs="Times New Roman"/>
          <w:sz w:val="24"/>
          <w:szCs w:val="24"/>
        </w:rPr>
        <w:t>needs both</w:t>
      </w:r>
      <w:r w:rsidR="00114829" w:rsidRPr="00E277B1">
        <w:rPr>
          <w:rFonts w:ascii="Times New Roman" w:hAnsi="Times New Roman" w:cs="Times New Roman"/>
          <w:sz w:val="24"/>
          <w:szCs w:val="24"/>
        </w:rPr>
        <w:t xml:space="preserve"> Class 5/6 Medium D</w:t>
      </w:r>
      <w:r w:rsidR="00FC46C5" w:rsidRPr="00E277B1">
        <w:rPr>
          <w:rFonts w:ascii="Times New Roman" w:hAnsi="Times New Roman" w:cs="Times New Roman"/>
          <w:sz w:val="24"/>
          <w:szCs w:val="24"/>
        </w:rPr>
        <w:t xml:space="preserve">uty </w:t>
      </w:r>
      <w:r w:rsidR="00114829" w:rsidRPr="00E277B1">
        <w:rPr>
          <w:rFonts w:ascii="Times New Roman" w:hAnsi="Times New Roman" w:cs="Times New Roman"/>
          <w:sz w:val="24"/>
          <w:szCs w:val="24"/>
        </w:rPr>
        <w:t xml:space="preserve">(MDE) </w:t>
      </w:r>
      <w:r w:rsidR="00FC46C5" w:rsidRPr="00E277B1">
        <w:rPr>
          <w:rFonts w:ascii="Times New Roman" w:hAnsi="Times New Roman" w:cs="Times New Roman"/>
          <w:sz w:val="24"/>
          <w:szCs w:val="24"/>
        </w:rPr>
        <w:t>and Class 8 heavy duty</w:t>
      </w:r>
      <w:r w:rsidR="00114829" w:rsidRPr="00E277B1">
        <w:rPr>
          <w:rFonts w:ascii="Times New Roman" w:hAnsi="Times New Roman" w:cs="Times New Roman"/>
          <w:sz w:val="24"/>
          <w:szCs w:val="24"/>
        </w:rPr>
        <w:t xml:space="preserve"> (HDE)</w:t>
      </w:r>
      <w:r w:rsidR="00E277B1">
        <w:rPr>
          <w:rFonts w:ascii="Times New Roman" w:hAnsi="Times New Roman" w:cs="Times New Roman"/>
          <w:sz w:val="24"/>
          <w:szCs w:val="24"/>
        </w:rPr>
        <w:t xml:space="preserve"> </w:t>
      </w:r>
      <w:r w:rsidR="00FC46C5" w:rsidRPr="00E277B1">
        <w:rPr>
          <w:rFonts w:ascii="Times New Roman" w:hAnsi="Times New Roman" w:cs="Times New Roman"/>
          <w:sz w:val="24"/>
          <w:szCs w:val="24"/>
        </w:rPr>
        <w:t>vehicles.  We need a</w:t>
      </w:r>
      <w:r w:rsidR="004E6C00" w:rsidRPr="00E277B1">
        <w:rPr>
          <w:rFonts w:ascii="Times New Roman" w:hAnsi="Times New Roman" w:cs="Times New Roman"/>
          <w:sz w:val="24"/>
          <w:szCs w:val="24"/>
        </w:rPr>
        <w:t>n</w:t>
      </w:r>
      <w:r w:rsidR="00FC46C5" w:rsidRPr="00E277B1">
        <w:rPr>
          <w:rFonts w:ascii="Times New Roman" w:hAnsi="Times New Roman" w:cs="Times New Roman"/>
          <w:sz w:val="24"/>
          <w:szCs w:val="24"/>
        </w:rPr>
        <w:t xml:space="preserve"> </w:t>
      </w:r>
      <w:r w:rsidR="00114829" w:rsidRPr="00E277B1">
        <w:rPr>
          <w:rFonts w:ascii="Times New Roman" w:hAnsi="Times New Roman" w:cs="Times New Roman"/>
          <w:sz w:val="24"/>
          <w:szCs w:val="24"/>
        </w:rPr>
        <w:t>MDE</w:t>
      </w:r>
      <w:r w:rsidR="00FC46C5" w:rsidRPr="00E277B1">
        <w:rPr>
          <w:rFonts w:ascii="Times New Roman" w:hAnsi="Times New Roman" w:cs="Times New Roman"/>
          <w:sz w:val="24"/>
          <w:szCs w:val="24"/>
        </w:rPr>
        <w:t xml:space="preserve"> based on a ruggedized chassis/drivetrain</w:t>
      </w:r>
      <w:r w:rsidR="00EE035E" w:rsidRPr="00E277B1">
        <w:rPr>
          <w:rFonts w:ascii="Times New Roman" w:hAnsi="Times New Roman" w:cs="Times New Roman"/>
          <w:sz w:val="24"/>
          <w:szCs w:val="24"/>
        </w:rPr>
        <w:t>,</w:t>
      </w:r>
      <w:r w:rsidR="00FC46C5" w:rsidRPr="00E277B1">
        <w:rPr>
          <w:rFonts w:ascii="Times New Roman" w:hAnsi="Times New Roman" w:cs="Times New Roman"/>
          <w:sz w:val="24"/>
          <w:szCs w:val="24"/>
        </w:rPr>
        <w:t xml:space="preserve"> customized for package delivery</w:t>
      </w:r>
      <w:r w:rsidR="00EE035E" w:rsidRPr="00E277B1">
        <w:rPr>
          <w:rFonts w:ascii="Times New Roman" w:hAnsi="Times New Roman" w:cs="Times New Roman"/>
          <w:sz w:val="24"/>
          <w:szCs w:val="24"/>
        </w:rPr>
        <w:t xml:space="preserve"> </w:t>
      </w:r>
      <w:r w:rsidR="00FC46C5" w:rsidRPr="00E277B1">
        <w:rPr>
          <w:rFonts w:ascii="Times New Roman" w:hAnsi="Times New Roman" w:cs="Times New Roman"/>
          <w:sz w:val="24"/>
          <w:szCs w:val="24"/>
        </w:rPr>
        <w:t>that operates in a wide range of cond</w:t>
      </w:r>
      <w:r w:rsidR="001E1368">
        <w:rPr>
          <w:rFonts w:ascii="Times New Roman" w:hAnsi="Times New Roman" w:cs="Times New Roman"/>
          <w:sz w:val="24"/>
          <w:szCs w:val="24"/>
        </w:rPr>
        <w:t>itions</w:t>
      </w:r>
      <w:r w:rsidR="00FC46C5" w:rsidRPr="00E277B1">
        <w:rPr>
          <w:rFonts w:ascii="Times New Roman" w:hAnsi="Times New Roman" w:cs="Times New Roman"/>
          <w:sz w:val="24"/>
          <w:szCs w:val="24"/>
        </w:rPr>
        <w:t xml:space="preserve">.  These </w:t>
      </w:r>
      <w:r w:rsidR="00114829" w:rsidRPr="00E277B1">
        <w:rPr>
          <w:rFonts w:ascii="Times New Roman" w:hAnsi="Times New Roman" w:cs="Times New Roman"/>
          <w:sz w:val="24"/>
          <w:szCs w:val="24"/>
        </w:rPr>
        <w:t>MDE</w:t>
      </w:r>
      <w:r w:rsidR="004E6C00" w:rsidRPr="00E277B1">
        <w:rPr>
          <w:rFonts w:ascii="Times New Roman" w:hAnsi="Times New Roman" w:cs="Times New Roman"/>
          <w:sz w:val="24"/>
          <w:szCs w:val="24"/>
        </w:rPr>
        <w:t>s</w:t>
      </w:r>
      <w:r w:rsidR="00EE035E" w:rsidRPr="00E277B1">
        <w:rPr>
          <w:rFonts w:ascii="Times New Roman" w:hAnsi="Times New Roman" w:cs="Times New Roman"/>
          <w:sz w:val="24"/>
          <w:szCs w:val="24"/>
        </w:rPr>
        <w:t xml:space="preserve"> are</w:t>
      </w:r>
      <w:r w:rsidR="00FC46C5" w:rsidRPr="00E277B1">
        <w:rPr>
          <w:rFonts w:ascii="Times New Roman" w:hAnsi="Times New Roman" w:cs="Times New Roman"/>
          <w:sz w:val="24"/>
          <w:szCs w:val="24"/>
        </w:rPr>
        <w:t xml:space="preserve"> a small market segment compared to general consumer auto markets. </w:t>
      </w:r>
      <w:r w:rsidR="004E6C00" w:rsidRPr="00E277B1">
        <w:rPr>
          <w:rFonts w:ascii="Times New Roman" w:hAnsi="Times New Roman" w:cs="Times New Roman"/>
          <w:sz w:val="24"/>
          <w:szCs w:val="24"/>
        </w:rPr>
        <w:t>D</w:t>
      </w:r>
      <w:r w:rsidR="00FC46C5" w:rsidRPr="00E277B1">
        <w:rPr>
          <w:rFonts w:ascii="Times New Roman" w:hAnsi="Times New Roman" w:cs="Times New Roman"/>
          <w:sz w:val="24"/>
          <w:szCs w:val="24"/>
        </w:rPr>
        <w:t xml:space="preserve">ue to lower sale volumes and market potential, </w:t>
      </w:r>
      <w:r w:rsidR="00114829" w:rsidRPr="00E277B1">
        <w:rPr>
          <w:rFonts w:ascii="Times New Roman" w:hAnsi="Times New Roman" w:cs="Times New Roman"/>
          <w:sz w:val="24"/>
          <w:szCs w:val="24"/>
        </w:rPr>
        <w:t>MDE</w:t>
      </w:r>
      <w:r w:rsidR="00FC46C5" w:rsidRPr="00E277B1">
        <w:rPr>
          <w:rFonts w:ascii="Times New Roman" w:hAnsi="Times New Roman" w:cs="Times New Roman"/>
          <w:sz w:val="24"/>
          <w:szCs w:val="24"/>
        </w:rPr>
        <w:t xml:space="preserve"> platform development will lag general consumer EV market development.  (Other light duty commercial EV platforms such as “sprinter” type vans cannot meet UPS</w:t>
      </w:r>
      <w:r w:rsidR="004E6C00" w:rsidRPr="00E277B1">
        <w:rPr>
          <w:rFonts w:ascii="Times New Roman" w:hAnsi="Times New Roman" w:cs="Times New Roman"/>
          <w:sz w:val="24"/>
          <w:szCs w:val="24"/>
        </w:rPr>
        <w:t>’</w:t>
      </w:r>
      <w:r w:rsidR="00FC46C5" w:rsidRPr="00E277B1">
        <w:rPr>
          <w:rFonts w:ascii="Times New Roman" w:hAnsi="Times New Roman" w:cs="Times New Roman"/>
          <w:sz w:val="24"/>
          <w:szCs w:val="24"/>
        </w:rPr>
        <w:t xml:space="preserve"> load or duty cycles.)  </w:t>
      </w:r>
      <w:r w:rsidR="00FC6A2D" w:rsidRPr="00E277B1">
        <w:rPr>
          <w:rFonts w:ascii="Times New Roman" w:hAnsi="Times New Roman" w:cs="Times New Roman"/>
          <w:sz w:val="24"/>
          <w:szCs w:val="24"/>
        </w:rPr>
        <w:t>T</w:t>
      </w:r>
      <w:r w:rsidR="005778FC" w:rsidRPr="00E277B1">
        <w:rPr>
          <w:rFonts w:ascii="Times New Roman" w:hAnsi="Times New Roman" w:cs="Times New Roman"/>
          <w:sz w:val="24"/>
          <w:szCs w:val="24"/>
        </w:rPr>
        <w:t>he techno</w:t>
      </w:r>
      <w:r w:rsidR="004E6C00" w:rsidRPr="00E277B1">
        <w:rPr>
          <w:rFonts w:ascii="Times New Roman" w:hAnsi="Times New Roman" w:cs="Times New Roman"/>
          <w:sz w:val="24"/>
          <w:szCs w:val="24"/>
        </w:rPr>
        <w:t>logy for electric MDE</w:t>
      </w:r>
      <w:r w:rsidR="00193CB7" w:rsidRPr="00E277B1">
        <w:rPr>
          <w:rFonts w:ascii="Times New Roman" w:hAnsi="Times New Roman" w:cs="Times New Roman"/>
          <w:sz w:val="24"/>
          <w:szCs w:val="24"/>
        </w:rPr>
        <w:t xml:space="preserve"> delivery trucks is proven -- </w:t>
      </w:r>
      <w:r w:rsidR="005778FC" w:rsidRPr="00E277B1">
        <w:rPr>
          <w:rFonts w:ascii="Times New Roman" w:hAnsi="Times New Roman" w:cs="Times New Roman"/>
          <w:sz w:val="24"/>
          <w:szCs w:val="24"/>
        </w:rPr>
        <w:t xml:space="preserve">with small scale projects and demonstrations, but that is significantly different than full-scale production.  </w:t>
      </w:r>
      <w:r w:rsidR="00FC6A2D" w:rsidRPr="00E277B1">
        <w:rPr>
          <w:rFonts w:ascii="Times New Roman" w:hAnsi="Times New Roman" w:cs="Times New Roman"/>
          <w:sz w:val="24"/>
          <w:szCs w:val="24"/>
        </w:rPr>
        <w:t>On January 29, 2020, UPS announced</w:t>
      </w:r>
      <w:r w:rsidR="00FC6A2D" w:rsidRPr="00E277B1">
        <w:rPr>
          <w:rFonts w:ascii="Times New Roman" w:hAnsi="Times New Roman" w:cs="Times New Roman"/>
          <w:color w:val="333333"/>
          <w:sz w:val="24"/>
          <w:szCs w:val="24"/>
        </w:rPr>
        <w:t xml:space="preserve"> a commitment to purchase 10,000 medium duty electric delivery vehicles globally over 2020-2024.</w:t>
      </w:r>
      <w:r w:rsidR="00FE2C8A" w:rsidRPr="00E277B1">
        <w:rPr>
          <w:rFonts w:ascii="Times New Roman" w:hAnsi="Times New Roman" w:cs="Times New Roman"/>
          <w:sz w:val="24"/>
          <w:szCs w:val="24"/>
        </w:rPr>
        <w:t xml:space="preserve"> </w:t>
      </w:r>
      <w:r w:rsidR="006F1495" w:rsidRPr="00E277B1">
        <w:rPr>
          <w:rFonts w:ascii="Times New Roman" w:hAnsi="Times New Roman" w:cs="Times New Roman"/>
          <w:sz w:val="24"/>
          <w:szCs w:val="24"/>
        </w:rPr>
        <w:t xml:space="preserve"> </w:t>
      </w:r>
      <w:r w:rsidR="00FE2C8A" w:rsidRPr="00E277B1">
        <w:rPr>
          <w:rFonts w:ascii="Times New Roman" w:hAnsi="Times New Roman" w:cs="Times New Roman"/>
          <w:sz w:val="24"/>
          <w:szCs w:val="24"/>
        </w:rPr>
        <w:t xml:space="preserve">The COVID </w:t>
      </w:r>
      <w:r w:rsidR="00FE2C8A" w:rsidRPr="00E277B1">
        <w:rPr>
          <w:rFonts w:ascii="Times New Roman" w:hAnsi="Times New Roman" w:cs="Times New Roman"/>
          <w:sz w:val="24"/>
          <w:szCs w:val="24"/>
        </w:rPr>
        <w:lastRenderedPageBreak/>
        <w:t>pandemic has affected commercial vehicle production and new product development.  It is unclear how OEM’s will prioritize capital investments an</w:t>
      </w:r>
      <w:r w:rsidR="006F1495" w:rsidRPr="00E277B1">
        <w:rPr>
          <w:rFonts w:ascii="Times New Roman" w:hAnsi="Times New Roman" w:cs="Times New Roman"/>
          <w:sz w:val="24"/>
          <w:szCs w:val="24"/>
        </w:rPr>
        <w:t>d MDE/HDE platform development.</w:t>
      </w:r>
      <w:r w:rsidR="00FE2C8A" w:rsidRPr="00E277B1">
        <w:rPr>
          <w:rFonts w:ascii="Times New Roman" w:hAnsi="Times New Roman" w:cs="Times New Roman"/>
          <w:sz w:val="24"/>
          <w:szCs w:val="24"/>
        </w:rPr>
        <w:t xml:space="preserve">  Fortunately, several OEM’s continue to develop MDE platforms, and we are evaluating them. </w:t>
      </w:r>
      <w:r w:rsidR="00FE2C8A" w:rsidRPr="00E277B1">
        <w:rPr>
          <w:rFonts w:ascii="Calibri" w:hAnsi="Calibri" w:cs="Calibri"/>
        </w:rPr>
        <w:t xml:space="preserve"> </w:t>
      </w:r>
      <w:r w:rsidR="00FE2C8A" w:rsidRPr="00E277B1">
        <w:rPr>
          <w:rFonts w:ascii="Times New Roman" w:hAnsi="Times New Roman" w:cs="Times New Roman"/>
          <w:sz w:val="24"/>
          <w:szCs w:val="24"/>
        </w:rPr>
        <w:t>Competi</w:t>
      </w:r>
      <w:r w:rsidR="001E1368">
        <w:rPr>
          <w:rFonts w:ascii="Times New Roman" w:hAnsi="Times New Roman" w:cs="Times New Roman"/>
          <w:sz w:val="24"/>
          <w:szCs w:val="24"/>
        </w:rPr>
        <w:t xml:space="preserve">tion </w:t>
      </w:r>
      <w:r w:rsidR="00994A3E">
        <w:rPr>
          <w:rFonts w:ascii="Times New Roman" w:hAnsi="Times New Roman" w:cs="Times New Roman"/>
          <w:sz w:val="24"/>
          <w:szCs w:val="24"/>
        </w:rPr>
        <w:t xml:space="preserve">will yield better vehicles for </w:t>
      </w:r>
      <w:r w:rsidR="00FE2C8A" w:rsidRPr="00E277B1">
        <w:rPr>
          <w:rFonts w:ascii="Times New Roman" w:hAnsi="Times New Roman" w:cs="Times New Roman"/>
          <w:sz w:val="24"/>
          <w:szCs w:val="24"/>
        </w:rPr>
        <w:t>commercial fleets.</w:t>
      </w:r>
    </w:p>
    <w:p w:rsidR="00E277B1" w:rsidRDefault="00E277B1" w:rsidP="00E277B1">
      <w:pPr>
        <w:pStyle w:val="ListParagraph"/>
        <w:ind w:left="360"/>
        <w:rPr>
          <w:rFonts w:ascii="Times New Roman" w:hAnsi="Times New Roman" w:cs="Times New Roman"/>
          <w:sz w:val="24"/>
          <w:szCs w:val="24"/>
        </w:rPr>
      </w:pPr>
    </w:p>
    <w:p w:rsidR="00CE0F90" w:rsidRPr="00E00ED2" w:rsidRDefault="006F1495" w:rsidP="00E277B1">
      <w:pPr>
        <w:pStyle w:val="ListParagraph"/>
        <w:ind w:left="360"/>
        <w:rPr>
          <w:rFonts w:ascii="Times New Roman" w:hAnsi="Times New Roman" w:cs="Times New Roman"/>
          <w:sz w:val="24"/>
          <w:szCs w:val="24"/>
        </w:rPr>
      </w:pPr>
      <w:r>
        <w:rPr>
          <w:rFonts w:ascii="Times New Roman" w:hAnsi="Times New Roman" w:cs="Times New Roman"/>
          <w:color w:val="333333"/>
          <w:sz w:val="24"/>
          <w:szCs w:val="24"/>
        </w:rPr>
        <w:t>W</w:t>
      </w:r>
      <w:r w:rsidR="00FC46C5" w:rsidRPr="00E00ED2">
        <w:rPr>
          <w:rFonts w:ascii="Times New Roman" w:hAnsi="Times New Roman" w:cs="Times New Roman"/>
          <w:sz w:val="24"/>
          <w:szCs w:val="24"/>
        </w:rPr>
        <w:t xml:space="preserve">e expect that </w:t>
      </w:r>
      <w:r w:rsidR="00114829" w:rsidRPr="00E00ED2">
        <w:rPr>
          <w:rFonts w:ascii="Times New Roman" w:hAnsi="Times New Roman" w:cs="Times New Roman"/>
          <w:sz w:val="24"/>
          <w:szCs w:val="24"/>
        </w:rPr>
        <w:t>Class 7/8 HDE</w:t>
      </w:r>
      <w:r w:rsidR="00FC46C5" w:rsidRPr="00E00ED2">
        <w:rPr>
          <w:rFonts w:ascii="Times New Roman" w:hAnsi="Times New Roman" w:cs="Times New Roman"/>
          <w:sz w:val="24"/>
          <w:szCs w:val="24"/>
        </w:rPr>
        <w:t xml:space="preserve"> will lag the development of MDE vehicles. </w:t>
      </w:r>
      <w:r w:rsidR="004C42B4" w:rsidRPr="00E00ED2">
        <w:rPr>
          <w:rFonts w:ascii="Times New Roman" w:hAnsi="Times New Roman" w:cs="Times New Roman"/>
          <w:sz w:val="24"/>
          <w:szCs w:val="24"/>
        </w:rPr>
        <w:t>While we have conferred for several years with all the major OEMs for</w:t>
      </w:r>
      <w:r w:rsidR="00AA4AAE">
        <w:rPr>
          <w:rFonts w:ascii="Times New Roman" w:hAnsi="Times New Roman" w:cs="Times New Roman"/>
          <w:sz w:val="24"/>
          <w:szCs w:val="24"/>
        </w:rPr>
        <w:t xml:space="preserve"> Class 7 and 8 tractors, and </w:t>
      </w:r>
      <w:r w:rsidR="004C42B4" w:rsidRPr="00E00ED2">
        <w:rPr>
          <w:rFonts w:ascii="Times New Roman" w:hAnsi="Times New Roman" w:cs="Times New Roman"/>
          <w:sz w:val="24"/>
          <w:szCs w:val="24"/>
        </w:rPr>
        <w:t>were among the first commercial fleets to make substantial pre-orders, the latest information we have is th</w:t>
      </w:r>
      <w:r w:rsidR="00AA4AAE">
        <w:rPr>
          <w:rFonts w:ascii="Times New Roman" w:hAnsi="Times New Roman" w:cs="Times New Roman"/>
          <w:sz w:val="24"/>
          <w:szCs w:val="24"/>
        </w:rPr>
        <w:t>at a leading candidate for a</w:t>
      </w:r>
      <w:r w:rsidR="004C42B4" w:rsidRPr="00E00ED2">
        <w:rPr>
          <w:rFonts w:ascii="Times New Roman" w:hAnsi="Times New Roman" w:cs="Times New Roman"/>
          <w:sz w:val="24"/>
          <w:szCs w:val="24"/>
        </w:rPr>
        <w:t xml:space="preserve"> class 8 tractor is delayed until </w:t>
      </w:r>
      <w:r w:rsidR="00E00ED2" w:rsidRPr="00E00ED2">
        <w:rPr>
          <w:rFonts w:ascii="Times New Roman" w:hAnsi="Times New Roman" w:cs="Times New Roman"/>
          <w:sz w:val="24"/>
          <w:szCs w:val="24"/>
        </w:rPr>
        <w:t xml:space="preserve">at least </w:t>
      </w:r>
      <w:r w:rsidR="004C42B4" w:rsidRPr="00E00ED2">
        <w:rPr>
          <w:rFonts w:ascii="Times New Roman" w:hAnsi="Times New Roman" w:cs="Times New Roman"/>
          <w:sz w:val="24"/>
          <w:szCs w:val="24"/>
        </w:rPr>
        <w:t>the 3</w:t>
      </w:r>
      <w:r w:rsidR="004C42B4" w:rsidRPr="00E00ED2">
        <w:rPr>
          <w:rFonts w:ascii="Times New Roman" w:hAnsi="Times New Roman" w:cs="Times New Roman"/>
          <w:sz w:val="24"/>
          <w:szCs w:val="24"/>
          <w:vertAlign w:val="superscript"/>
        </w:rPr>
        <w:t>rd</w:t>
      </w:r>
      <w:r w:rsidR="004C42B4" w:rsidRPr="00E00ED2">
        <w:rPr>
          <w:rFonts w:ascii="Times New Roman" w:hAnsi="Times New Roman" w:cs="Times New Roman"/>
          <w:sz w:val="24"/>
          <w:szCs w:val="24"/>
        </w:rPr>
        <w:t xml:space="preserve"> quarter of 2021.  </w:t>
      </w:r>
      <w:r w:rsidR="00FC46C5" w:rsidRPr="00E00ED2">
        <w:rPr>
          <w:rFonts w:ascii="Times New Roman" w:hAnsi="Times New Roman" w:cs="Times New Roman"/>
          <w:sz w:val="24"/>
          <w:szCs w:val="24"/>
        </w:rPr>
        <w:t xml:space="preserve">We may not see the commercial availability of long-range </w:t>
      </w:r>
      <w:r w:rsidR="00E00ED2" w:rsidRPr="00E00ED2">
        <w:rPr>
          <w:rFonts w:ascii="Times New Roman" w:hAnsi="Times New Roman" w:cs="Times New Roman"/>
          <w:sz w:val="24"/>
          <w:szCs w:val="24"/>
        </w:rPr>
        <w:t xml:space="preserve">HDE </w:t>
      </w:r>
      <w:r w:rsidR="00FC46C5" w:rsidRPr="00E00ED2">
        <w:rPr>
          <w:rFonts w:ascii="Times New Roman" w:hAnsi="Times New Roman" w:cs="Times New Roman"/>
          <w:sz w:val="24"/>
          <w:szCs w:val="24"/>
        </w:rPr>
        <w:t>tractors until the</w:t>
      </w:r>
      <w:r w:rsidR="004C42B4" w:rsidRPr="00E00ED2">
        <w:rPr>
          <w:rFonts w:ascii="Times New Roman" w:hAnsi="Times New Roman" w:cs="Times New Roman"/>
          <w:sz w:val="24"/>
          <w:szCs w:val="24"/>
        </w:rPr>
        <w:t xml:space="preserve"> </w:t>
      </w:r>
      <w:r w:rsidR="00FC46C5" w:rsidRPr="00E00ED2">
        <w:rPr>
          <w:rFonts w:ascii="Times New Roman" w:hAnsi="Times New Roman" w:cs="Times New Roman"/>
          <w:sz w:val="24"/>
          <w:szCs w:val="24"/>
        </w:rPr>
        <w:t xml:space="preserve">2023-24 timeframe.  </w:t>
      </w:r>
    </w:p>
    <w:p w:rsidR="00E277B1" w:rsidRPr="00E277B1" w:rsidRDefault="00E277B1" w:rsidP="00E277B1">
      <w:pPr>
        <w:pStyle w:val="ListParagraph"/>
        <w:ind w:left="360"/>
        <w:rPr>
          <w:rFonts w:ascii="Times New Roman" w:hAnsi="Times New Roman" w:cs="Times New Roman"/>
          <w:sz w:val="24"/>
          <w:szCs w:val="24"/>
        </w:rPr>
      </w:pPr>
    </w:p>
    <w:p w:rsidR="00542B64" w:rsidRPr="003E3FCE" w:rsidRDefault="003E3FCE" w:rsidP="003E3FCE">
      <w:pPr>
        <w:pStyle w:val="ListParagraph"/>
        <w:numPr>
          <w:ilvl w:val="0"/>
          <w:numId w:val="4"/>
        </w:numPr>
        <w:rPr>
          <w:rFonts w:ascii="Times New Roman" w:hAnsi="Times New Roman" w:cs="Times New Roman"/>
          <w:sz w:val="24"/>
          <w:szCs w:val="24"/>
        </w:rPr>
      </w:pPr>
      <w:r w:rsidRPr="003E3FCE">
        <w:rPr>
          <w:rFonts w:ascii="Times New Roman" w:hAnsi="Times New Roman" w:cs="Times New Roman"/>
          <w:sz w:val="24"/>
          <w:szCs w:val="24"/>
          <w:u w:val="single"/>
        </w:rPr>
        <w:t>T</w:t>
      </w:r>
      <w:r w:rsidR="003F4DD6" w:rsidRPr="003E3FCE">
        <w:rPr>
          <w:rFonts w:ascii="Times New Roman" w:hAnsi="Times New Roman" w:cs="Times New Roman"/>
          <w:sz w:val="24"/>
          <w:szCs w:val="24"/>
          <w:u w:val="single"/>
        </w:rPr>
        <w:t>he assurance of electr</w:t>
      </w:r>
      <w:r w:rsidR="008A3536" w:rsidRPr="003E3FCE">
        <w:rPr>
          <w:rFonts w:ascii="Times New Roman" w:hAnsi="Times New Roman" w:cs="Times New Roman"/>
          <w:sz w:val="24"/>
          <w:szCs w:val="24"/>
          <w:u w:val="single"/>
        </w:rPr>
        <w:t xml:space="preserve">ic supply in California is </w:t>
      </w:r>
      <w:r w:rsidR="003F4DD6" w:rsidRPr="003E3FCE">
        <w:rPr>
          <w:rFonts w:ascii="Times New Roman" w:hAnsi="Times New Roman" w:cs="Times New Roman"/>
          <w:sz w:val="24"/>
          <w:szCs w:val="24"/>
          <w:u w:val="single"/>
        </w:rPr>
        <w:t>a</w:t>
      </w:r>
      <w:r w:rsidR="008A3536" w:rsidRPr="003E3FCE">
        <w:rPr>
          <w:rFonts w:ascii="Times New Roman" w:hAnsi="Times New Roman" w:cs="Times New Roman"/>
          <w:sz w:val="24"/>
          <w:szCs w:val="24"/>
          <w:u w:val="single"/>
        </w:rPr>
        <w:t>lso a concern</w:t>
      </w:r>
      <w:r w:rsidR="003F4DD6" w:rsidRPr="003E3FCE">
        <w:rPr>
          <w:rFonts w:ascii="Times New Roman" w:hAnsi="Times New Roman" w:cs="Times New Roman"/>
          <w:sz w:val="24"/>
          <w:szCs w:val="24"/>
          <w:u w:val="single"/>
        </w:rPr>
        <w:t>.</w:t>
      </w:r>
      <w:r w:rsidR="003F4DD6" w:rsidRPr="003E3FCE">
        <w:rPr>
          <w:rFonts w:ascii="Times New Roman" w:hAnsi="Times New Roman" w:cs="Times New Roman"/>
          <w:sz w:val="24"/>
          <w:szCs w:val="24"/>
        </w:rPr>
        <w:t xml:space="preserve"> </w:t>
      </w:r>
      <w:r w:rsidR="00E37BFA" w:rsidRPr="003E3FCE">
        <w:rPr>
          <w:rFonts w:ascii="Times New Roman" w:hAnsi="Times New Roman" w:cs="Times New Roman"/>
          <w:sz w:val="24"/>
          <w:szCs w:val="24"/>
        </w:rPr>
        <w:t xml:space="preserve"> </w:t>
      </w:r>
      <w:r w:rsidR="008A3536" w:rsidRPr="003E3FCE">
        <w:rPr>
          <w:rFonts w:ascii="Times New Roman" w:hAnsi="Times New Roman" w:cs="Times New Roman"/>
          <w:sz w:val="24"/>
          <w:szCs w:val="24"/>
        </w:rPr>
        <w:t>Although we have engaged with</w:t>
      </w:r>
      <w:r w:rsidR="006F1495" w:rsidRPr="003E3FCE">
        <w:rPr>
          <w:rFonts w:ascii="Times New Roman" w:hAnsi="Times New Roman" w:cs="Times New Roman"/>
          <w:sz w:val="24"/>
          <w:szCs w:val="24"/>
        </w:rPr>
        <w:t xml:space="preserve"> large utilities who</w:t>
      </w:r>
      <w:r w:rsidR="0052063B" w:rsidRPr="003E3FCE">
        <w:rPr>
          <w:rFonts w:ascii="Times New Roman" w:hAnsi="Times New Roman" w:cs="Times New Roman"/>
          <w:sz w:val="24"/>
          <w:szCs w:val="24"/>
        </w:rPr>
        <w:t xml:space="preserve"> want</w:t>
      </w:r>
      <w:r w:rsidR="008A3536" w:rsidRPr="003E3FCE">
        <w:rPr>
          <w:rFonts w:ascii="Times New Roman" w:hAnsi="Times New Roman" w:cs="Times New Roman"/>
          <w:sz w:val="24"/>
          <w:szCs w:val="24"/>
        </w:rPr>
        <w:t xml:space="preserve"> to partner with us, we are not convinced that the power infrastructure is ready for large scale roll-out of commercial </w:t>
      </w:r>
      <w:r w:rsidR="001E1368">
        <w:rPr>
          <w:rFonts w:ascii="Times New Roman" w:hAnsi="Times New Roman" w:cs="Times New Roman"/>
          <w:sz w:val="24"/>
          <w:szCs w:val="24"/>
        </w:rPr>
        <w:t>MDE/HDE vehicles</w:t>
      </w:r>
      <w:r w:rsidR="008A3536" w:rsidRPr="003E3FCE">
        <w:rPr>
          <w:rFonts w:ascii="Times New Roman" w:hAnsi="Times New Roman" w:cs="Times New Roman"/>
          <w:sz w:val="24"/>
          <w:szCs w:val="24"/>
        </w:rPr>
        <w:t xml:space="preserve">.  </w:t>
      </w:r>
      <w:r w:rsidR="00E37BFA" w:rsidRPr="003E3FCE">
        <w:rPr>
          <w:rFonts w:ascii="Times New Roman" w:hAnsi="Times New Roman" w:cs="Times New Roman"/>
          <w:sz w:val="24"/>
          <w:szCs w:val="24"/>
        </w:rPr>
        <w:t>With our current fleet, if we run out of</w:t>
      </w:r>
      <w:r w:rsidR="003F4DD6" w:rsidRPr="003E3FCE">
        <w:rPr>
          <w:rFonts w:ascii="Times New Roman" w:hAnsi="Times New Roman" w:cs="Times New Roman"/>
          <w:sz w:val="24"/>
          <w:szCs w:val="24"/>
        </w:rPr>
        <w:t xml:space="preserve"> fuel, </w:t>
      </w:r>
      <w:r w:rsidR="006F1495" w:rsidRPr="003E3FCE">
        <w:rPr>
          <w:rFonts w:ascii="Times New Roman" w:hAnsi="Times New Roman" w:cs="Times New Roman"/>
          <w:sz w:val="24"/>
          <w:szCs w:val="24"/>
        </w:rPr>
        <w:t>that is on us</w:t>
      </w:r>
      <w:r w:rsidR="0052063B" w:rsidRPr="003E3FCE">
        <w:rPr>
          <w:rFonts w:ascii="Times New Roman" w:hAnsi="Times New Roman" w:cs="Times New Roman"/>
          <w:sz w:val="24"/>
          <w:szCs w:val="24"/>
        </w:rPr>
        <w:t xml:space="preserve">. </w:t>
      </w:r>
      <w:r w:rsidR="003F4DD6" w:rsidRPr="003E3FCE">
        <w:rPr>
          <w:rFonts w:ascii="Times New Roman" w:hAnsi="Times New Roman" w:cs="Times New Roman"/>
          <w:sz w:val="24"/>
          <w:szCs w:val="24"/>
        </w:rPr>
        <w:t xml:space="preserve">With a large facility of </w:t>
      </w:r>
      <w:r w:rsidR="00AA4AAE" w:rsidRPr="003E3FCE">
        <w:rPr>
          <w:rFonts w:ascii="Times New Roman" w:hAnsi="Times New Roman" w:cs="Times New Roman"/>
          <w:sz w:val="24"/>
          <w:szCs w:val="24"/>
        </w:rPr>
        <w:t>MDEs and HDE</w:t>
      </w:r>
      <w:r w:rsidR="003F4DD6" w:rsidRPr="003E3FCE">
        <w:rPr>
          <w:rFonts w:ascii="Times New Roman" w:hAnsi="Times New Roman" w:cs="Times New Roman"/>
          <w:sz w:val="24"/>
          <w:szCs w:val="24"/>
        </w:rPr>
        <w:t>, we don’t see the possibility of providing our own back-up power sufficient to replace the grid, even for short periods of time. We are designing back-up power into our planned fa</w:t>
      </w:r>
      <w:r w:rsidR="00AA4AAE" w:rsidRPr="003E3FCE">
        <w:rPr>
          <w:rFonts w:ascii="Times New Roman" w:hAnsi="Times New Roman" w:cs="Times New Roman"/>
          <w:sz w:val="24"/>
          <w:szCs w:val="24"/>
        </w:rPr>
        <w:t xml:space="preserve">cilities </w:t>
      </w:r>
      <w:r w:rsidR="008857A1" w:rsidRPr="003E3FCE">
        <w:rPr>
          <w:rFonts w:ascii="Times New Roman" w:hAnsi="Times New Roman" w:cs="Times New Roman"/>
          <w:sz w:val="24"/>
          <w:szCs w:val="24"/>
        </w:rPr>
        <w:t>to enable</w:t>
      </w:r>
      <w:r w:rsidR="003F4DD6" w:rsidRPr="003E3FCE">
        <w:rPr>
          <w:rFonts w:ascii="Times New Roman" w:hAnsi="Times New Roman" w:cs="Times New Roman"/>
          <w:sz w:val="24"/>
          <w:szCs w:val="24"/>
        </w:rPr>
        <w:t xml:space="preserve"> load shifting for short periods of time, not grid replacement.</w:t>
      </w:r>
      <w:r w:rsidR="00E37BFA" w:rsidRPr="003E3FCE">
        <w:rPr>
          <w:rFonts w:ascii="Times New Roman" w:hAnsi="Times New Roman" w:cs="Times New Roman"/>
          <w:sz w:val="24"/>
          <w:szCs w:val="24"/>
        </w:rPr>
        <w:t xml:space="preserve"> </w:t>
      </w:r>
      <w:r w:rsidR="00150F05" w:rsidRPr="003E3FCE">
        <w:rPr>
          <w:rFonts w:ascii="Times New Roman" w:hAnsi="Times New Roman" w:cs="Times New Roman"/>
          <w:sz w:val="24"/>
          <w:szCs w:val="24"/>
        </w:rPr>
        <w:t>The proposed timeline for these modified regulations must align to the capabilities of the e</w:t>
      </w:r>
      <w:r w:rsidR="001E1368">
        <w:rPr>
          <w:rFonts w:ascii="Times New Roman" w:hAnsi="Times New Roman" w:cs="Times New Roman"/>
          <w:sz w:val="24"/>
          <w:szCs w:val="24"/>
        </w:rPr>
        <w:t>lectric utilities</w:t>
      </w:r>
      <w:r w:rsidR="00150F05" w:rsidRPr="003E3FCE">
        <w:rPr>
          <w:rFonts w:ascii="Times New Roman" w:hAnsi="Times New Roman" w:cs="Times New Roman"/>
          <w:sz w:val="24"/>
          <w:szCs w:val="24"/>
        </w:rPr>
        <w:t>.</w:t>
      </w:r>
      <w:r w:rsidR="00150F05" w:rsidRPr="003E3FCE">
        <w:rPr>
          <w:rFonts w:ascii="Times New Roman" w:hAnsi="Times New Roman" w:cs="Times New Roman"/>
        </w:rPr>
        <w:t xml:space="preserve"> </w:t>
      </w:r>
      <w:r w:rsidR="00FC17C5" w:rsidRPr="003E3FCE">
        <w:rPr>
          <w:rFonts w:ascii="Times New Roman" w:hAnsi="Times New Roman" w:cs="Times New Roman"/>
        </w:rPr>
        <w:t xml:space="preserve"> </w:t>
      </w:r>
    </w:p>
    <w:p w:rsidR="003E3FCE" w:rsidRDefault="003E3FCE" w:rsidP="003E3FCE">
      <w:pPr>
        <w:pStyle w:val="ListParagraph"/>
        <w:rPr>
          <w:rFonts w:ascii="Times New Roman" w:hAnsi="Times New Roman" w:cs="Times New Roman"/>
          <w:sz w:val="24"/>
          <w:szCs w:val="24"/>
        </w:rPr>
      </w:pPr>
    </w:p>
    <w:p w:rsidR="00217EC1" w:rsidRPr="00E855D5" w:rsidRDefault="003E3FCE" w:rsidP="00E277B1">
      <w:pPr>
        <w:pStyle w:val="ListParagraph"/>
        <w:numPr>
          <w:ilvl w:val="0"/>
          <w:numId w:val="4"/>
        </w:numPr>
        <w:rPr>
          <w:rFonts w:ascii="Times New Roman" w:hAnsi="Times New Roman" w:cs="Times New Roman"/>
          <w:sz w:val="24"/>
          <w:szCs w:val="24"/>
        </w:rPr>
      </w:pPr>
      <w:r w:rsidRPr="003E3FCE">
        <w:rPr>
          <w:rFonts w:ascii="Times New Roman" w:hAnsi="Times New Roman" w:cs="Times New Roman"/>
          <w:sz w:val="24"/>
          <w:szCs w:val="24"/>
          <w:u w:val="single"/>
        </w:rPr>
        <w:t>W</w:t>
      </w:r>
      <w:r w:rsidR="00F0443A" w:rsidRPr="003E3FCE">
        <w:rPr>
          <w:rFonts w:ascii="Times New Roman" w:hAnsi="Times New Roman" w:cs="Times New Roman"/>
          <w:sz w:val="24"/>
          <w:szCs w:val="24"/>
          <w:u w:val="single"/>
        </w:rPr>
        <w:t>e suggest that CARB consider</w:t>
      </w:r>
      <w:r w:rsidR="00AF6AD8" w:rsidRPr="003E3FCE">
        <w:rPr>
          <w:rFonts w:ascii="Times New Roman" w:hAnsi="Times New Roman" w:cs="Times New Roman"/>
          <w:sz w:val="24"/>
          <w:szCs w:val="24"/>
          <w:u w:val="single"/>
        </w:rPr>
        <w:t xml:space="preserve"> an</w:t>
      </w:r>
      <w:r w:rsidR="00F0443A" w:rsidRPr="003E3FCE">
        <w:rPr>
          <w:rFonts w:ascii="Times New Roman" w:hAnsi="Times New Roman" w:cs="Times New Roman"/>
          <w:sz w:val="24"/>
          <w:szCs w:val="24"/>
          <w:u w:val="single"/>
        </w:rPr>
        <w:t xml:space="preserve"> </w:t>
      </w:r>
      <w:r w:rsidR="00E567E8" w:rsidRPr="003E3FCE">
        <w:rPr>
          <w:rFonts w:ascii="Times New Roman" w:hAnsi="Times New Roman" w:cs="Times New Roman"/>
          <w:sz w:val="24"/>
          <w:szCs w:val="24"/>
          <w:u w:val="single"/>
        </w:rPr>
        <w:t xml:space="preserve">interim </w:t>
      </w:r>
      <w:r w:rsidR="00AF6AD8" w:rsidRPr="003E3FCE">
        <w:rPr>
          <w:rFonts w:ascii="Times New Roman" w:hAnsi="Times New Roman" w:cs="Times New Roman"/>
          <w:sz w:val="24"/>
          <w:szCs w:val="24"/>
          <w:u w:val="single"/>
        </w:rPr>
        <w:t>back-up strategy</w:t>
      </w:r>
      <w:r w:rsidR="00A81EC0" w:rsidRPr="003E3FCE">
        <w:rPr>
          <w:rFonts w:ascii="Times New Roman" w:hAnsi="Times New Roman" w:cs="Times New Roman"/>
          <w:sz w:val="24"/>
          <w:szCs w:val="24"/>
          <w:u w:val="single"/>
        </w:rPr>
        <w:t xml:space="preserve"> in the event of schedule slippage</w:t>
      </w:r>
      <w:r w:rsidR="00AA4AAE" w:rsidRPr="003E3FCE">
        <w:rPr>
          <w:rFonts w:ascii="Times New Roman" w:hAnsi="Times New Roman" w:cs="Times New Roman"/>
          <w:sz w:val="24"/>
          <w:szCs w:val="24"/>
          <w:u w:val="single"/>
        </w:rPr>
        <w:t xml:space="preserve"> for zero-emissions vehicles</w:t>
      </w:r>
      <w:r w:rsidR="00AF6AD8" w:rsidRPr="003E3FCE">
        <w:rPr>
          <w:rFonts w:ascii="Times New Roman" w:hAnsi="Times New Roman" w:cs="Times New Roman"/>
          <w:sz w:val="24"/>
          <w:szCs w:val="24"/>
          <w:u w:val="single"/>
        </w:rPr>
        <w:t xml:space="preserve">: </w:t>
      </w:r>
      <w:r w:rsidR="008761EA" w:rsidRPr="003E3FCE">
        <w:rPr>
          <w:rFonts w:ascii="Times New Roman" w:hAnsi="Times New Roman" w:cs="Times New Roman"/>
          <w:sz w:val="24"/>
          <w:szCs w:val="24"/>
          <w:u w:val="single"/>
        </w:rPr>
        <w:t>t</w:t>
      </w:r>
      <w:r w:rsidR="00AF6AD8" w:rsidRPr="003E3FCE">
        <w:rPr>
          <w:rFonts w:ascii="Times New Roman" w:hAnsi="Times New Roman" w:cs="Times New Roman"/>
          <w:sz w:val="24"/>
          <w:szCs w:val="24"/>
          <w:u w:val="single"/>
        </w:rPr>
        <w:t xml:space="preserve">he low-NOx, </w:t>
      </w:r>
      <w:r w:rsidR="00D90564">
        <w:rPr>
          <w:rFonts w:ascii="Times New Roman" w:hAnsi="Times New Roman" w:cs="Times New Roman"/>
          <w:sz w:val="24"/>
          <w:szCs w:val="24"/>
          <w:u w:val="single"/>
        </w:rPr>
        <w:t>renewable-natural-gas-(</w:t>
      </w:r>
      <w:r w:rsidR="00AF6AD8" w:rsidRPr="003E3FCE">
        <w:rPr>
          <w:rFonts w:ascii="Times New Roman" w:hAnsi="Times New Roman" w:cs="Times New Roman"/>
          <w:sz w:val="24"/>
          <w:szCs w:val="24"/>
          <w:u w:val="single"/>
        </w:rPr>
        <w:t>RNG</w:t>
      </w:r>
      <w:r w:rsidR="00D90564">
        <w:rPr>
          <w:rFonts w:ascii="Times New Roman" w:hAnsi="Times New Roman" w:cs="Times New Roman"/>
          <w:sz w:val="24"/>
          <w:szCs w:val="24"/>
          <w:u w:val="single"/>
        </w:rPr>
        <w:t>)-</w:t>
      </w:r>
      <w:r w:rsidR="00AF6AD8" w:rsidRPr="003E3FCE">
        <w:rPr>
          <w:rFonts w:ascii="Times New Roman" w:hAnsi="Times New Roman" w:cs="Times New Roman"/>
          <w:sz w:val="24"/>
          <w:szCs w:val="24"/>
          <w:u w:val="single"/>
        </w:rPr>
        <w:t>powered truck can penetrate the California market sooner while CARB</w:t>
      </w:r>
      <w:r w:rsidR="00D1458D" w:rsidRPr="003E3FCE">
        <w:rPr>
          <w:rFonts w:ascii="Times New Roman" w:hAnsi="Times New Roman" w:cs="Times New Roman"/>
          <w:sz w:val="24"/>
          <w:szCs w:val="24"/>
          <w:u w:val="single"/>
        </w:rPr>
        <w:t>,</w:t>
      </w:r>
      <w:r w:rsidR="00AF6AD8" w:rsidRPr="003E3FCE">
        <w:rPr>
          <w:rFonts w:ascii="Times New Roman" w:hAnsi="Times New Roman" w:cs="Times New Roman"/>
          <w:sz w:val="24"/>
          <w:szCs w:val="24"/>
          <w:u w:val="single"/>
        </w:rPr>
        <w:t xml:space="preserve"> and we</w:t>
      </w:r>
      <w:r w:rsidR="00D1458D" w:rsidRPr="003E3FCE">
        <w:rPr>
          <w:rFonts w:ascii="Times New Roman" w:hAnsi="Times New Roman" w:cs="Times New Roman"/>
          <w:sz w:val="24"/>
          <w:szCs w:val="24"/>
          <w:u w:val="single"/>
        </w:rPr>
        <w:t>,</w:t>
      </w:r>
      <w:r w:rsidR="00217EC1" w:rsidRPr="003E3FCE">
        <w:rPr>
          <w:rFonts w:ascii="Times New Roman" w:hAnsi="Times New Roman" w:cs="Times New Roman"/>
          <w:sz w:val="24"/>
          <w:szCs w:val="24"/>
          <w:u w:val="single"/>
        </w:rPr>
        <w:t xml:space="preserve"> wait for zero emissions</w:t>
      </w:r>
      <w:r w:rsidR="00AF6AD8" w:rsidRPr="003E3FCE">
        <w:rPr>
          <w:rFonts w:ascii="Times New Roman" w:hAnsi="Times New Roman" w:cs="Times New Roman"/>
          <w:sz w:val="24"/>
          <w:szCs w:val="24"/>
          <w:u w:val="single"/>
        </w:rPr>
        <w:t xml:space="preserve"> trucks</w:t>
      </w:r>
      <w:r w:rsidR="00911FE5">
        <w:rPr>
          <w:rFonts w:ascii="Times New Roman" w:hAnsi="Times New Roman" w:cs="Times New Roman"/>
          <w:sz w:val="24"/>
          <w:szCs w:val="24"/>
          <w:u w:val="single"/>
        </w:rPr>
        <w:t>.</w:t>
      </w:r>
      <w:r w:rsidR="00911FE5">
        <w:rPr>
          <w:rFonts w:ascii="Times New Roman" w:hAnsi="Times New Roman" w:cs="Times New Roman"/>
          <w:sz w:val="24"/>
          <w:szCs w:val="24"/>
        </w:rPr>
        <w:t xml:space="preserve">  </w:t>
      </w:r>
      <w:r w:rsidR="0018469E" w:rsidRPr="003E3FCE">
        <w:rPr>
          <w:rFonts w:ascii="Times New Roman" w:hAnsi="Times New Roman" w:cs="Times New Roman"/>
          <w:sz w:val="24"/>
          <w:szCs w:val="24"/>
        </w:rPr>
        <w:t>We submit that certain low NOx</w:t>
      </w:r>
      <w:r w:rsidR="00857CB3">
        <w:rPr>
          <w:rFonts w:ascii="Times New Roman" w:hAnsi="Times New Roman" w:cs="Times New Roman"/>
          <w:sz w:val="24"/>
          <w:szCs w:val="24"/>
        </w:rPr>
        <w:t>,</w:t>
      </w:r>
      <w:r w:rsidR="0018469E" w:rsidRPr="003E3FCE">
        <w:rPr>
          <w:rFonts w:ascii="Times New Roman" w:hAnsi="Times New Roman" w:cs="Times New Roman"/>
          <w:sz w:val="24"/>
          <w:szCs w:val="24"/>
        </w:rPr>
        <w:t xml:space="preserve"> natural gas powered </w:t>
      </w:r>
      <w:r w:rsidR="00A523F5" w:rsidRPr="003E3FCE">
        <w:rPr>
          <w:rFonts w:ascii="Times New Roman" w:hAnsi="Times New Roman" w:cs="Times New Roman"/>
          <w:sz w:val="24"/>
          <w:szCs w:val="24"/>
        </w:rPr>
        <w:t>engines in UPS trucks today can</w:t>
      </w:r>
      <w:r w:rsidR="0018469E" w:rsidRPr="003E3FCE">
        <w:rPr>
          <w:rFonts w:ascii="Times New Roman" w:hAnsi="Times New Roman" w:cs="Times New Roman"/>
          <w:sz w:val="24"/>
          <w:szCs w:val="24"/>
        </w:rPr>
        <w:t xml:space="preserve"> </w:t>
      </w:r>
      <w:r w:rsidR="00A523F5" w:rsidRPr="003E3FCE">
        <w:rPr>
          <w:rFonts w:ascii="Times New Roman" w:hAnsi="Times New Roman" w:cs="Times New Roman"/>
          <w:sz w:val="24"/>
          <w:szCs w:val="24"/>
        </w:rPr>
        <w:t>rival</w:t>
      </w:r>
      <w:r w:rsidR="0018469E" w:rsidRPr="003E3FCE">
        <w:rPr>
          <w:rFonts w:ascii="Times New Roman" w:hAnsi="Times New Roman" w:cs="Times New Roman"/>
          <w:sz w:val="24"/>
          <w:szCs w:val="24"/>
        </w:rPr>
        <w:t xml:space="preserve"> the NOx and particulate emissions of electric trucks</w:t>
      </w:r>
      <w:r w:rsidR="00F7044C" w:rsidRPr="003E3FCE">
        <w:rPr>
          <w:rFonts w:ascii="Times New Roman" w:hAnsi="Times New Roman" w:cs="Times New Roman"/>
          <w:sz w:val="24"/>
          <w:szCs w:val="24"/>
        </w:rPr>
        <w:t>,</w:t>
      </w:r>
      <w:r w:rsidR="001E1368">
        <w:rPr>
          <w:rFonts w:ascii="Times New Roman" w:hAnsi="Times New Roman" w:cs="Times New Roman"/>
          <w:sz w:val="24"/>
          <w:szCs w:val="24"/>
        </w:rPr>
        <w:t xml:space="preserve"> if grid emissions</w:t>
      </w:r>
      <w:r w:rsidR="0018469E" w:rsidRPr="003E3FCE">
        <w:rPr>
          <w:rFonts w:ascii="Times New Roman" w:hAnsi="Times New Roman" w:cs="Times New Roman"/>
          <w:sz w:val="24"/>
          <w:szCs w:val="24"/>
        </w:rPr>
        <w:t xml:space="preserve"> are taken into account</w:t>
      </w:r>
      <w:r w:rsidR="00DF3564" w:rsidRPr="003E3FCE">
        <w:rPr>
          <w:rFonts w:ascii="Times New Roman" w:hAnsi="Times New Roman" w:cs="Times New Roman"/>
          <w:sz w:val="24"/>
          <w:szCs w:val="24"/>
        </w:rPr>
        <w:t xml:space="preserve">. </w:t>
      </w:r>
      <w:r w:rsidR="0018469E" w:rsidRPr="003E3FCE">
        <w:rPr>
          <w:rFonts w:ascii="Times New Roman" w:hAnsi="Times New Roman" w:cs="Times New Roman"/>
          <w:sz w:val="24"/>
          <w:szCs w:val="24"/>
        </w:rPr>
        <w:t>If</w:t>
      </w:r>
      <w:r w:rsidR="00D90564">
        <w:rPr>
          <w:rFonts w:ascii="Times New Roman" w:hAnsi="Times New Roman" w:cs="Times New Roman"/>
          <w:sz w:val="24"/>
          <w:szCs w:val="24"/>
        </w:rPr>
        <w:t xml:space="preserve"> these trucks operate on RNG</w:t>
      </w:r>
      <w:r w:rsidR="000239FD" w:rsidRPr="003E3FCE">
        <w:rPr>
          <w:rFonts w:ascii="Times New Roman" w:hAnsi="Times New Roman" w:cs="Times New Roman"/>
          <w:sz w:val="24"/>
          <w:szCs w:val="24"/>
        </w:rPr>
        <w:t>, they</w:t>
      </w:r>
      <w:r w:rsidR="0018469E" w:rsidRPr="003E3FCE">
        <w:rPr>
          <w:rFonts w:ascii="Times New Roman" w:hAnsi="Times New Roman" w:cs="Times New Roman"/>
          <w:sz w:val="24"/>
          <w:szCs w:val="24"/>
        </w:rPr>
        <w:t xml:space="preserve"> </w:t>
      </w:r>
      <w:r w:rsidR="000239FD" w:rsidRPr="003E3FCE">
        <w:rPr>
          <w:rFonts w:ascii="Times New Roman" w:hAnsi="Times New Roman" w:cs="Times New Roman"/>
          <w:color w:val="333333"/>
          <w:sz w:val="24"/>
          <w:szCs w:val="24"/>
        </w:rPr>
        <w:t>yield</w:t>
      </w:r>
      <w:r w:rsidR="00A523F5" w:rsidRPr="003E3FCE">
        <w:rPr>
          <w:rFonts w:ascii="Times New Roman" w:hAnsi="Times New Roman" w:cs="Times New Roman"/>
          <w:color w:val="333333"/>
          <w:sz w:val="24"/>
          <w:szCs w:val="24"/>
        </w:rPr>
        <w:t xml:space="preserve"> up to a 90% reduction </w:t>
      </w:r>
      <w:r w:rsidR="00A523F5" w:rsidRPr="003E3FCE">
        <w:rPr>
          <w:rFonts w:ascii="Times New Roman" w:hAnsi="Times New Roman" w:cs="Times New Roman"/>
          <w:sz w:val="24"/>
          <w:szCs w:val="24"/>
        </w:rPr>
        <w:t>in lifecycle greenhouse gas emissions</w:t>
      </w:r>
      <w:r w:rsidR="000239FD" w:rsidRPr="003E3FCE">
        <w:rPr>
          <w:rFonts w:ascii="Times New Roman" w:hAnsi="Times New Roman" w:cs="Times New Roman"/>
          <w:sz w:val="24"/>
          <w:szCs w:val="24"/>
        </w:rPr>
        <w:t>,</w:t>
      </w:r>
      <w:r w:rsidR="00A523F5" w:rsidRPr="003E3FCE">
        <w:rPr>
          <w:rFonts w:ascii="Times New Roman" w:hAnsi="Times New Roman" w:cs="Times New Roman"/>
          <w:sz w:val="24"/>
          <w:szCs w:val="24"/>
        </w:rPr>
        <w:t xml:space="preserve"> when compared to conventional diesel</w:t>
      </w:r>
      <w:r w:rsidR="005966B5" w:rsidRPr="003E3FCE">
        <w:rPr>
          <w:rFonts w:ascii="Times New Roman" w:hAnsi="Times New Roman" w:cs="Times New Roman"/>
          <w:sz w:val="24"/>
          <w:szCs w:val="24"/>
        </w:rPr>
        <w:t>.</w:t>
      </w:r>
      <w:r w:rsidR="00961AE6" w:rsidRPr="003E3FCE">
        <w:rPr>
          <w:rFonts w:ascii="Times New Roman" w:hAnsi="Times New Roman" w:cs="Times New Roman"/>
          <w:sz w:val="24"/>
          <w:szCs w:val="24"/>
        </w:rPr>
        <w:t xml:space="preserve"> </w:t>
      </w:r>
      <w:r w:rsidR="00787245" w:rsidRPr="003E3FCE">
        <w:rPr>
          <w:rFonts w:ascii="Times New Roman" w:hAnsi="Times New Roman" w:cs="Times New Roman"/>
          <w:sz w:val="24"/>
          <w:szCs w:val="24"/>
        </w:rPr>
        <w:t>We hope that CARB will encourage the use of these trucks, not as a competitor to electric trucks, but as an attractive interim stand-in in their absence.</w:t>
      </w:r>
      <w:r w:rsidR="00E855D5">
        <w:rPr>
          <w:rFonts w:ascii="Times New Roman" w:hAnsi="Times New Roman" w:cs="Times New Roman"/>
          <w:sz w:val="24"/>
          <w:szCs w:val="24"/>
        </w:rPr>
        <w:t xml:space="preserve">  </w:t>
      </w:r>
      <w:r w:rsidRPr="00E855D5">
        <w:rPr>
          <w:rFonts w:ascii="Times New Roman" w:hAnsi="Times New Roman" w:cs="Times New Roman"/>
          <w:sz w:val="24"/>
          <w:szCs w:val="24"/>
        </w:rPr>
        <w:t>W</w:t>
      </w:r>
      <w:r w:rsidR="00996C70" w:rsidRPr="00E855D5">
        <w:rPr>
          <w:rFonts w:ascii="Times New Roman" w:hAnsi="Times New Roman" w:cs="Times New Roman"/>
          <w:sz w:val="24"/>
          <w:szCs w:val="24"/>
        </w:rPr>
        <w:t>e</w:t>
      </w:r>
      <w:r w:rsidR="00F7044C" w:rsidRPr="00E855D5">
        <w:rPr>
          <w:rFonts w:ascii="Times New Roman" w:hAnsi="Times New Roman" w:cs="Times New Roman"/>
          <w:sz w:val="24"/>
          <w:szCs w:val="24"/>
        </w:rPr>
        <w:t xml:space="preserve"> also</w:t>
      </w:r>
      <w:r w:rsidR="00996C70" w:rsidRPr="00E855D5">
        <w:rPr>
          <w:rFonts w:ascii="Times New Roman" w:hAnsi="Times New Roman" w:cs="Times New Roman"/>
          <w:sz w:val="24"/>
          <w:szCs w:val="24"/>
        </w:rPr>
        <w:t xml:space="preserve"> endorse the suggestion of the East Bay Clean Cities Coalition </w:t>
      </w:r>
      <w:r w:rsidR="001E1368" w:rsidRPr="00E855D5">
        <w:rPr>
          <w:rFonts w:ascii="Times New Roman" w:hAnsi="Times New Roman" w:cs="Times New Roman"/>
          <w:sz w:val="24"/>
          <w:szCs w:val="24"/>
        </w:rPr>
        <w:t xml:space="preserve">to add </w:t>
      </w:r>
      <w:r w:rsidR="00996C70" w:rsidRPr="00E855D5">
        <w:rPr>
          <w:rFonts w:ascii="Times New Roman" w:hAnsi="Times New Roman" w:cs="Times New Roman"/>
          <w:sz w:val="24"/>
          <w:szCs w:val="24"/>
        </w:rPr>
        <w:t xml:space="preserve">renewable </w:t>
      </w:r>
      <w:r w:rsidR="001E1368" w:rsidRPr="00E855D5">
        <w:rPr>
          <w:rFonts w:ascii="Times New Roman" w:hAnsi="Times New Roman" w:cs="Times New Roman"/>
          <w:sz w:val="24"/>
          <w:szCs w:val="24"/>
        </w:rPr>
        <w:t>diesel</w:t>
      </w:r>
      <w:r w:rsidR="00996C70" w:rsidRPr="00E855D5">
        <w:rPr>
          <w:rFonts w:ascii="Times New Roman" w:hAnsi="Times New Roman" w:cs="Times New Roman"/>
          <w:sz w:val="24"/>
          <w:szCs w:val="24"/>
        </w:rPr>
        <w:t xml:space="preserve"> to the revised section 2012.32</w:t>
      </w:r>
      <w:r w:rsidR="0084435A" w:rsidRPr="00E855D5">
        <w:rPr>
          <w:rFonts w:ascii="Times New Roman" w:hAnsi="Times New Roman" w:cs="Times New Roman"/>
          <w:sz w:val="24"/>
          <w:szCs w:val="24"/>
        </w:rPr>
        <w:t xml:space="preserve"> on reporting</w:t>
      </w:r>
      <w:r w:rsidR="001E1368" w:rsidRPr="00E855D5">
        <w:rPr>
          <w:rFonts w:ascii="Times New Roman" w:hAnsi="Times New Roman" w:cs="Times New Roman"/>
          <w:sz w:val="24"/>
          <w:szCs w:val="24"/>
        </w:rPr>
        <w:t>.</w:t>
      </w:r>
      <w:r w:rsidR="00996C70">
        <w:rPr>
          <w:rStyle w:val="FootnoteReference"/>
          <w:rFonts w:ascii="Times New Roman" w:hAnsi="Times New Roman" w:cs="Times New Roman"/>
          <w:sz w:val="24"/>
          <w:szCs w:val="24"/>
        </w:rPr>
        <w:footnoteReference w:id="1"/>
      </w:r>
      <w:r w:rsidR="00996C70" w:rsidRPr="00E855D5">
        <w:rPr>
          <w:rFonts w:ascii="Times New Roman" w:hAnsi="Times New Roman" w:cs="Times New Roman"/>
          <w:sz w:val="24"/>
          <w:szCs w:val="24"/>
        </w:rPr>
        <w:t xml:space="preserve">  </w:t>
      </w:r>
      <w:r w:rsidR="00752A42" w:rsidRPr="00E855D5">
        <w:rPr>
          <w:rFonts w:ascii="Times New Roman" w:hAnsi="Times New Roman" w:cs="Times New Roman"/>
          <w:sz w:val="24"/>
          <w:szCs w:val="24"/>
        </w:rPr>
        <w:t>We</w:t>
      </w:r>
      <w:r w:rsidR="00403A5E" w:rsidRPr="00E855D5">
        <w:rPr>
          <w:rFonts w:ascii="Times New Roman" w:hAnsi="Times New Roman" w:cs="Times New Roman"/>
          <w:sz w:val="24"/>
          <w:szCs w:val="24"/>
        </w:rPr>
        <w:t xml:space="preserve"> suggest th</w:t>
      </w:r>
      <w:r w:rsidR="00E855D5">
        <w:rPr>
          <w:rFonts w:ascii="Times New Roman" w:hAnsi="Times New Roman" w:cs="Times New Roman"/>
          <w:sz w:val="24"/>
          <w:szCs w:val="24"/>
        </w:rPr>
        <w:t>e same for RNG</w:t>
      </w:r>
      <w:r w:rsidR="00403A5E" w:rsidRPr="00E855D5">
        <w:rPr>
          <w:rFonts w:ascii="Times New Roman" w:hAnsi="Times New Roman" w:cs="Times New Roman"/>
          <w:sz w:val="24"/>
          <w:szCs w:val="24"/>
        </w:rPr>
        <w:t xml:space="preserve">.  </w:t>
      </w:r>
    </w:p>
    <w:p w:rsidR="00A25523" w:rsidRDefault="00A25523">
      <w:pPr>
        <w:rPr>
          <w:rFonts w:ascii="Times New Roman" w:hAnsi="Times New Roman" w:cs="Times New Roman"/>
          <w:sz w:val="24"/>
          <w:szCs w:val="24"/>
        </w:rPr>
      </w:pPr>
      <w:r>
        <w:rPr>
          <w:rFonts w:ascii="Times New Roman" w:hAnsi="Times New Roman" w:cs="Times New Roman"/>
          <w:sz w:val="24"/>
          <w:szCs w:val="24"/>
        </w:rPr>
        <w:br w:type="page"/>
      </w:r>
    </w:p>
    <w:p w:rsidR="00A25523" w:rsidRDefault="00A25523" w:rsidP="00A25523">
      <w:pPr>
        <w:rPr>
          <w:rFonts w:ascii="Times New Roman" w:hAnsi="Times New Roman" w:cs="Times New Roman"/>
          <w:sz w:val="24"/>
          <w:szCs w:val="24"/>
        </w:rPr>
      </w:pPr>
      <w:r>
        <w:rPr>
          <w:rFonts w:ascii="Times New Roman" w:hAnsi="Times New Roman" w:cs="Times New Roman"/>
          <w:sz w:val="24"/>
          <w:szCs w:val="24"/>
        </w:rPr>
        <w:t xml:space="preserve">UPS remains committed to deploying MDE and HDE trucks in California once these trucks and their necessary electric infrastructure are commercially available and suitable to our needs. We continue to work with OEMs and electric utilities toward that end.   Meanwhile, we pursue the interim option of low-NOx natural gas vehicles operating on RNG.  </w:t>
      </w:r>
    </w:p>
    <w:p w:rsidR="00FC05A5" w:rsidRDefault="00FC05A5" w:rsidP="00AA02EB">
      <w:pPr>
        <w:rPr>
          <w:rFonts w:ascii="Times New Roman" w:hAnsi="Times New Roman" w:cs="Times New Roman"/>
          <w:sz w:val="24"/>
          <w:szCs w:val="24"/>
        </w:rPr>
      </w:pPr>
    </w:p>
    <w:p w:rsidR="007A025C" w:rsidRDefault="007A025C" w:rsidP="00AA02EB">
      <w:pPr>
        <w:rPr>
          <w:rFonts w:ascii="Times New Roman" w:hAnsi="Times New Roman" w:cs="Times New Roman"/>
          <w:sz w:val="24"/>
          <w:szCs w:val="24"/>
        </w:rPr>
      </w:pPr>
      <w:bookmarkStart w:id="0" w:name="_GoBack"/>
      <w:bookmarkEnd w:id="0"/>
      <w:r>
        <w:rPr>
          <w:rFonts w:ascii="Times New Roman" w:hAnsi="Times New Roman" w:cs="Times New Roman"/>
          <w:sz w:val="24"/>
          <w:szCs w:val="24"/>
        </w:rPr>
        <w:t>Very best regards,</w:t>
      </w:r>
    </w:p>
    <w:p w:rsidR="00FC05A5" w:rsidRPr="00FC05A5" w:rsidRDefault="00FC05A5" w:rsidP="00FC05A5">
      <w:pPr>
        <w:spacing w:line="240" w:lineRule="auto"/>
        <w:contextualSpacing/>
        <w:rPr>
          <w:rFonts w:ascii="Times New Roman" w:hAnsi="Times New Roman" w:cs="Times New Roman"/>
          <w:sz w:val="24"/>
          <w:szCs w:val="24"/>
        </w:rPr>
      </w:pPr>
      <w:r w:rsidRPr="00FC05A5">
        <w:rPr>
          <w:rFonts w:ascii="Times New Roman" w:hAnsi="Times New Roman" w:cs="Times New Roman"/>
          <w:sz w:val="24"/>
          <w:szCs w:val="24"/>
        </w:rPr>
        <w:t>Michael Kiely</w:t>
      </w:r>
    </w:p>
    <w:p w:rsidR="00FC05A5" w:rsidRPr="00FC05A5" w:rsidRDefault="00FC05A5" w:rsidP="00FC05A5">
      <w:pPr>
        <w:spacing w:line="240" w:lineRule="auto"/>
        <w:contextualSpacing/>
      </w:pPr>
      <w:r w:rsidRPr="00FC05A5">
        <w:t>UPS - Senior Vice President</w:t>
      </w:r>
    </w:p>
    <w:p w:rsidR="00FC05A5" w:rsidRPr="00FC05A5" w:rsidRDefault="00FC05A5" w:rsidP="00FC05A5">
      <w:pPr>
        <w:spacing w:line="240" w:lineRule="auto"/>
        <w:contextualSpacing/>
      </w:pPr>
      <w:r w:rsidRPr="00FC05A5">
        <w:t>U.S. Government Affairs</w:t>
      </w:r>
    </w:p>
    <w:p w:rsidR="00FC05A5" w:rsidRPr="00FC05A5" w:rsidRDefault="00FC05A5" w:rsidP="00FC05A5">
      <w:pPr>
        <w:spacing w:line="240" w:lineRule="auto"/>
        <w:contextualSpacing/>
      </w:pPr>
      <w:hyperlink r:id="rId9" w:history="1">
        <w:r w:rsidRPr="00FC05A5">
          <w:rPr>
            <w:rStyle w:val="Hyperlink"/>
            <w:color w:val="auto"/>
          </w:rPr>
          <w:t>mkiely@ups.com</w:t>
        </w:r>
      </w:hyperlink>
    </w:p>
    <w:p w:rsidR="00FC05A5" w:rsidRPr="00FC05A5" w:rsidRDefault="00FC05A5" w:rsidP="00FC05A5">
      <w:pPr>
        <w:spacing w:line="240" w:lineRule="auto"/>
        <w:contextualSpacing/>
      </w:pPr>
      <w:proofErr w:type="gramStart"/>
      <w:r w:rsidRPr="00FC05A5">
        <w:t>m</w:t>
      </w:r>
      <w:proofErr w:type="gramEnd"/>
      <w:r w:rsidRPr="00FC05A5">
        <w:t xml:space="preserve"> 202.330.7129</w:t>
      </w:r>
    </w:p>
    <w:p w:rsidR="00FC05A5" w:rsidRPr="00FC05A5" w:rsidRDefault="00FC05A5" w:rsidP="00FC05A5">
      <w:pPr>
        <w:spacing w:line="240" w:lineRule="auto"/>
        <w:contextualSpacing/>
      </w:pPr>
      <w:proofErr w:type="gramStart"/>
      <w:r w:rsidRPr="00FC05A5">
        <w:t>w</w:t>
      </w:r>
      <w:proofErr w:type="gramEnd"/>
      <w:r w:rsidRPr="00FC05A5">
        <w:t xml:space="preserve"> 202.675.3345</w:t>
      </w:r>
    </w:p>
    <w:p w:rsidR="00FC05A5" w:rsidRDefault="00FC05A5" w:rsidP="00AA02EB">
      <w:pPr>
        <w:rPr>
          <w:rFonts w:ascii="Times New Roman" w:hAnsi="Times New Roman" w:cs="Times New Roman"/>
          <w:sz w:val="24"/>
          <w:szCs w:val="24"/>
        </w:rPr>
      </w:pPr>
    </w:p>
    <w:p w:rsidR="00FC05A5" w:rsidRDefault="00FC05A5" w:rsidP="00AA02EB">
      <w:pPr>
        <w:rPr>
          <w:rFonts w:ascii="Times New Roman" w:hAnsi="Times New Roman" w:cs="Times New Roman"/>
          <w:sz w:val="24"/>
          <w:szCs w:val="24"/>
        </w:rPr>
      </w:pPr>
    </w:p>
    <w:sectPr w:rsidR="00FC05A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B6C" w:rsidRDefault="00653B6C" w:rsidP="008E0997">
      <w:pPr>
        <w:spacing w:after="0" w:line="240" w:lineRule="auto"/>
      </w:pPr>
      <w:r>
        <w:separator/>
      </w:r>
    </w:p>
  </w:endnote>
  <w:endnote w:type="continuationSeparator" w:id="0">
    <w:p w:rsidR="00653B6C" w:rsidRDefault="00653B6C" w:rsidP="008E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916894"/>
      <w:docPartObj>
        <w:docPartGallery w:val="Page Numbers (Bottom of Page)"/>
        <w:docPartUnique/>
      </w:docPartObj>
    </w:sdtPr>
    <w:sdtEndPr>
      <w:rPr>
        <w:noProof/>
      </w:rPr>
    </w:sdtEndPr>
    <w:sdtContent>
      <w:p w:rsidR="008E0997" w:rsidRDefault="008E0997">
        <w:pPr>
          <w:pStyle w:val="Footer"/>
          <w:jc w:val="center"/>
        </w:pPr>
        <w:r>
          <w:fldChar w:fldCharType="begin"/>
        </w:r>
        <w:r>
          <w:instrText xml:space="preserve"> PAGE   \* MERGEFORMAT </w:instrText>
        </w:r>
        <w:r>
          <w:fldChar w:fldCharType="separate"/>
        </w:r>
        <w:r w:rsidR="0090182F">
          <w:rPr>
            <w:noProof/>
          </w:rPr>
          <w:t>3</w:t>
        </w:r>
        <w:r>
          <w:rPr>
            <w:noProof/>
          </w:rPr>
          <w:fldChar w:fldCharType="end"/>
        </w:r>
      </w:p>
    </w:sdtContent>
  </w:sdt>
  <w:p w:rsidR="008E0997" w:rsidRDefault="008E0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B6C" w:rsidRDefault="00653B6C" w:rsidP="008E0997">
      <w:pPr>
        <w:spacing w:after="0" w:line="240" w:lineRule="auto"/>
      </w:pPr>
      <w:r>
        <w:separator/>
      </w:r>
    </w:p>
  </w:footnote>
  <w:footnote w:type="continuationSeparator" w:id="0">
    <w:p w:rsidR="00653B6C" w:rsidRDefault="00653B6C" w:rsidP="008E0997">
      <w:pPr>
        <w:spacing w:after="0" w:line="240" w:lineRule="auto"/>
      </w:pPr>
      <w:r>
        <w:continuationSeparator/>
      </w:r>
    </w:p>
  </w:footnote>
  <w:footnote w:id="1">
    <w:p w:rsidR="00996C70" w:rsidRPr="00FF28B8" w:rsidRDefault="00996C70">
      <w:pPr>
        <w:pStyle w:val="FootnoteText"/>
      </w:pPr>
      <w:r>
        <w:rPr>
          <w:rStyle w:val="FootnoteReference"/>
        </w:rPr>
        <w:footnoteRef/>
      </w:r>
      <w:r>
        <w:t xml:space="preserve"> Comments of Richard </w:t>
      </w:r>
      <w:proofErr w:type="spellStart"/>
      <w:r>
        <w:t>Battersby</w:t>
      </w:r>
      <w:proofErr w:type="spellEnd"/>
      <w:r>
        <w:t>, East Bay Clean Cities Coalition, to</w:t>
      </w:r>
      <w:r w:rsidRPr="00996C70">
        <w:rPr>
          <w:rFonts w:ascii="Trebuchet MS" w:hAnsi="Trebuchet MS" w:cs="Arial"/>
          <w:b/>
          <w:bCs/>
          <w:color w:val="000000"/>
          <w:sz w:val="27"/>
          <w:szCs w:val="27"/>
          <w:lang w:val="en"/>
        </w:rPr>
        <w:t xml:space="preserve"> </w:t>
      </w:r>
      <w:r w:rsidRPr="00FF28B8">
        <w:rPr>
          <w:rFonts w:ascii="Times New Roman" w:hAnsi="Times New Roman" w:cs="Times New Roman"/>
          <w:bCs/>
          <w:color w:val="000000"/>
          <w:lang w:val="en"/>
        </w:rPr>
        <w:t>Proposed Advanced Clean Trucks (ACT) Regulation (act2019) - 15-1</w:t>
      </w:r>
      <w:r w:rsidR="00FF28B8">
        <w:rPr>
          <w:rFonts w:ascii="Times New Roman" w:hAnsi="Times New Roman" w:cs="Times New Roman"/>
          <w:bCs/>
          <w:color w:val="000000"/>
          <w:lang w:val="en"/>
        </w:rPr>
        <w:t>,</w:t>
      </w:r>
      <w:r w:rsidRPr="00FF28B8">
        <w:rPr>
          <w:rFonts w:ascii="Times New Roman" w:hAnsi="Times New Roman" w:cs="Times New Roman"/>
        </w:rPr>
        <w:t xml:space="preserve"> </w:t>
      </w:r>
      <w:r w:rsidRPr="00FF28B8">
        <w:t>May 5,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B4D"/>
    <w:multiLevelType w:val="hybridMultilevel"/>
    <w:tmpl w:val="32E0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B6534"/>
    <w:multiLevelType w:val="hybridMultilevel"/>
    <w:tmpl w:val="C74679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0C0FAC"/>
    <w:multiLevelType w:val="hybridMultilevel"/>
    <w:tmpl w:val="850A4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477B73"/>
    <w:multiLevelType w:val="hybridMultilevel"/>
    <w:tmpl w:val="4808A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AA"/>
    <w:rsid w:val="00014F2A"/>
    <w:rsid w:val="000239FD"/>
    <w:rsid w:val="00047CE4"/>
    <w:rsid w:val="00083D15"/>
    <w:rsid w:val="000E73EC"/>
    <w:rsid w:val="00114829"/>
    <w:rsid w:val="00134002"/>
    <w:rsid w:val="00150F05"/>
    <w:rsid w:val="0018469E"/>
    <w:rsid w:val="00185179"/>
    <w:rsid w:val="00193CB7"/>
    <w:rsid w:val="001E1368"/>
    <w:rsid w:val="00200A3E"/>
    <w:rsid w:val="00202BD4"/>
    <w:rsid w:val="00203ED4"/>
    <w:rsid w:val="00217EC1"/>
    <w:rsid w:val="00233A8F"/>
    <w:rsid w:val="00237578"/>
    <w:rsid w:val="00265192"/>
    <w:rsid w:val="002A2E07"/>
    <w:rsid w:val="003062E9"/>
    <w:rsid w:val="00321B87"/>
    <w:rsid w:val="00360626"/>
    <w:rsid w:val="0036274B"/>
    <w:rsid w:val="00383D24"/>
    <w:rsid w:val="003B2FD4"/>
    <w:rsid w:val="003E3FCE"/>
    <w:rsid w:val="003F2399"/>
    <w:rsid w:val="003F4DD6"/>
    <w:rsid w:val="00403A5E"/>
    <w:rsid w:val="00403DF0"/>
    <w:rsid w:val="00423187"/>
    <w:rsid w:val="00425192"/>
    <w:rsid w:val="00474C7D"/>
    <w:rsid w:val="00474FD6"/>
    <w:rsid w:val="004802EB"/>
    <w:rsid w:val="00487098"/>
    <w:rsid w:val="004C42B4"/>
    <w:rsid w:val="004D1E75"/>
    <w:rsid w:val="004E6C00"/>
    <w:rsid w:val="004F5DA1"/>
    <w:rsid w:val="00502D07"/>
    <w:rsid w:val="0052063B"/>
    <w:rsid w:val="00542B64"/>
    <w:rsid w:val="005558AB"/>
    <w:rsid w:val="00563987"/>
    <w:rsid w:val="005778FC"/>
    <w:rsid w:val="00580A04"/>
    <w:rsid w:val="00587C9F"/>
    <w:rsid w:val="0059534C"/>
    <w:rsid w:val="005966B5"/>
    <w:rsid w:val="005A09E1"/>
    <w:rsid w:val="00653B6C"/>
    <w:rsid w:val="006C0FA2"/>
    <w:rsid w:val="006C6E72"/>
    <w:rsid w:val="006D6205"/>
    <w:rsid w:val="006E75A2"/>
    <w:rsid w:val="006F1495"/>
    <w:rsid w:val="006F5A06"/>
    <w:rsid w:val="00700653"/>
    <w:rsid w:val="00701933"/>
    <w:rsid w:val="00705040"/>
    <w:rsid w:val="00720456"/>
    <w:rsid w:val="007509A7"/>
    <w:rsid w:val="00752A42"/>
    <w:rsid w:val="00787245"/>
    <w:rsid w:val="007A025C"/>
    <w:rsid w:val="007A1215"/>
    <w:rsid w:val="007D04AA"/>
    <w:rsid w:val="007F1F1A"/>
    <w:rsid w:val="00826503"/>
    <w:rsid w:val="0084435A"/>
    <w:rsid w:val="00857CB3"/>
    <w:rsid w:val="008761EA"/>
    <w:rsid w:val="008857A1"/>
    <w:rsid w:val="008A3536"/>
    <w:rsid w:val="008E0997"/>
    <w:rsid w:val="008F3FFC"/>
    <w:rsid w:val="008F6EF6"/>
    <w:rsid w:val="0090182F"/>
    <w:rsid w:val="00911FE5"/>
    <w:rsid w:val="00947B23"/>
    <w:rsid w:val="00961AE6"/>
    <w:rsid w:val="00994A3E"/>
    <w:rsid w:val="00996C70"/>
    <w:rsid w:val="009B6497"/>
    <w:rsid w:val="009C30D7"/>
    <w:rsid w:val="00A25523"/>
    <w:rsid w:val="00A45FA4"/>
    <w:rsid w:val="00A523F5"/>
    <w:rsid w:val="00A65348"/>
    <w:rsid w:val="00A81EC0"/>
    <w:rsid w:val="00A82FEB"/>
    <w:rsid w:val="00A87471"/>
    <w:rsid w:val="00A962C7"/>
    <w:rsid w:val="00AA02EB"/>
    <w:rsid w:val="00AA4AAE"/>
    <w:rsid w:val="00AC4B58"/>
    <w:rsid w:val="00AD28C0"/>
    <w:rsid w:val="00AD2BED"/>
    <w:rsid w:val="00AE2CD7"/>
    <w:rsid w:val="00AF6AD8"/>
    <w:rsid w:val="00B02009"/>
    <w:rsid w:val="00B05D3D"/>
    <w:rsid w:val="00B4170C"/>
    <w:rsid w:val="00B426C1"/>
    <w:rsid w:val="00B635D8"/>
    <w:rsid w:val="00BC6907"/>
    <w:rsid w:val="00C22CF4"/>
    <w:rsid w:val="00C76492"/>
    <w:rsid w:val="00CC74BF"/>
    <w:rsid w:val="00CE0F90"/>
    <w:rsid w:val="00CF0120"/>
    <w:rsid w:val="00D053C8"/>
    <w:rsid w:val="00D1458D"/>
    <w:rsid w:val="00D34427"/>
    <w:rsid w:val="00D57783"/>
    <w:rsid w:val="00D75E11"/>
    <w:rsid w:val="00D90564"/>
    <w:rsid w:val="00D94BFE"/>
    <w:rsid w:val="00DB086D"/>
    <w:rsid w:val="00DB6C34"/>
    <w:rsid w:val="00DC1972"/>
    <w:rsid w:val="00DE00D5"/>
    <w:rsid w:val="00DF2FF5"/>
    <w:rsid w:val="00DF3564"/>
    <w:rsid w:val="00DF6086"/>
    <w:rsid w:val="00E00ED2"/>
    <w:rsid w:val="00E277B1"/>
    <w:rsid w:val="00E37BFA"/>
    <w:rsid w:val="00E46235"/>
    <w:rsid w:val="00E5664C"/>
    <w:rsid w:val="00E567E8"/>
    <w:rsid w:val="00E660FE"/>
    <w:rsid w:val="00E7190F"/>
    <w:rsid w:val="00E855D5"/>
    <w:rsid w:val="00E85D6B"/>
    <w:rsid w:val="00E9209C"/>
    <w:rsid w:val="00EA09B5"/>
    <w:rsid w:val="00EA3C78"/>
    <w:rsid w:val="00ED31B5"/>
    <w:rsid w:val="00EE035E"/>
    <w:rsid w:val="00F0443A"/>
    <w:rsid w:val="00F07B7D"/>
    <w:rsid w:val="00F1485C"/>
    <w:rsid w:val="00F55C24"/>
    <w:rsid w:val="00F65F7B"/>
    <w:rsid w:val="00F7044C"/>
    <w:rsid w:val="00F739FF"/>
    <w:rsid w:val="00F77AE2"/>
    <w:rsid w:val="00FC05A5"/>
    <w:rsid w:val="00FC08C6"/>
    <w:rsid w:val="00FC17C5"/>
    <w:rsid w:val="00FC46C5"/>
    <w:rsid w:val="00FC6A2D"/>
    <w:rsid w:val="00FD05B0"/>
    <w:rsid w:val="00FE2C8A"/>
    <w:rsid w:val="00FF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5E31D-B459-4B6E-B10C-68EAF61F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497"/>
    <w:pPr>
      <w:ind w:left="720"/>
      <w:contextualSpacing/>
    </w:pPr>
  </w:style>
  <w:style w:type="paragraph" w:styleId="Header">
    <w:name w:val="header"/>
    <w:basedOn w:val="Normal"/>
    <w:link w:val="HeaderChar"/>
    <w:uiPriority w:val="99"/>
    <w:unhideWhenUsed/>
    <w:rsid w:val="008E0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997"/>
  </w:style>
  <w:style w:type="paragraph" w:styleId="Footer">
    <w:name w:val="footer"/>
    <w:basedOn w:val="Normal"/>
    <w:link w:val="FooterChar"/>
    <w:uiPriority w:val="99"/>
    <w:unhideWhenUsed/>
    <w:rsid w:val="008E0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997"/>
  </w:style>
  <w:style w:type="paragraph" w:styleId="FootnoteText">
    <w:name w:val="footnote text"/>
    <w:basedOn w:val="Normal"/>
    <w:link w:val="FootnoteTextChar"/>
    <w:uiPriority w:val="99"/>
    <w:semiHidden/>
    <w:unhideWhenUsed/>
    <w:rsid w:val="00996C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6C70"/>
    <w:rPr>
      <w:sz w:val="20"/>
      <w:szCs w:val="20"/>
    </w:rPr>
  </w:style>
  <w:style w:type="character" w:styleId="FootnoteReference">
    <w:name w:val="footnote reference"/>
    <w:basedOn w:val="DefaultParagraphFont"/>
    <w:uiPriority w:val="99"/>
    <w:semiHidden/>
    <w:unhideWhenUsed/>
    <w:rsid w:val="00996C70"/>
    <w:rPr>
      <w:vertAlign w:val="superscript"/>
    </w:rPr>
  </w:style>
  <w:style w:type="paragraph" w:styleId="CommentText">
    <w:name w:val="annotation text"/>
    <w:basedOn w:val="Normal"/>
    <w:link w:val="CommentTextChar"/>
    <w:uiPriority w:val="99"/>
    <w:unhideWhenUsed/>
    <w:rsid w:val="00150F05"/>
    <w:pPr>
      <w:spacing w:line="240" w:lineRule="auto"/>
    </w:pPr>
    <w:rPr>
      <w:sz w:val="20"/>
      <w:szCs w:val="20"/>
    </w:rPr>
  </w:style>
  <w:style w:type="character" w:customStyle="1" w:styleId="CommentTextChar">
    <w:name w:val="Comment Text Char"/>
    <w:basedOn w:val="DefaultParagraphFont"/>
    <w:link w:val="CommentText"/>
    <w:uiPriority w:val="99"/>
    <w:rsid w:val="00150F05"/>
    <w:rPr>
      <w:sz w:val="20"/>
      <w:szCs w:val="20"/>
    </w:rPr>
  </w:style>
  <w:style w:type="paragraph" w:customStyle="1" w:styleId="Default">
    <w:name w:val="Default"/>
    <w:rsid w:val="00DE00D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82FEB"/>
    <w:pPr>
      <w:spacing w:before="150" w:after="150" w:line="240" w:lineRule="auto"/>
    </w:pPr>
    <w:rPr>
      <w:rFonts w:ascii="inherit" w:eastAsia="Times New Roman" w:hAnsi="inherit" w:cs="Times New Roman"/>
      <w:color w:val="000000"/>
      <w:sz w:val="24"/>
      <w:szCs w:val="24"/>
    </w:rPr>
  </w:style>
  <w:style w:type="character" w:styleId="Hyperlink">
    <w:name w:val="Hyperlink"/>
    <w:basedOn w:val="DefaultParagraphFont"/>
    <w:uiPriority w:val="99"/>
    <w:semiHidden/>
    <w:unhideWhenUsed/>
    <w:rsid w:val="00FC05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09268">
      <w:bodyDiv w:val="1"/>
      <w:marLeft w:val="0"/>
      <w:marRight w:val="0"/>
      <w:marTop w:val="0"/>
      <w:marBottom w:val="0"/>
      <w:divBdr>
        <w:top w:val="none" w:sz="0" w:space="0" w:color="auto"/>
        <w:left w:val="none" w:sz="0" w:space="0" w:color="auto"/>
        <w:bottom w:val="none" w:sz="0" w:space="0" w:color="auto"/>
        <w:right w:val="none" w:sz="0" w:space="0" w:color="auto"/>
      </w:divBdr>
      <w:divsChild>
        <w:div w:id="553346076">
          <w:marLeft w:val="0"/>
          <w:marRight w:val="0"/>
          <w:marTop w:val="0"/>
          <w:marBottom w:val="0"/>
          <w:divBdr>
            <w:top w:val="none" w:sz="0" w:space="0" w:color="auto"/>
            <w:left w:val="none" w:sz="0" w:space="0" w:color="auto"/>
            <w:bottom w:val="none" w:sz="0" w:space="0" w:color="auto"/>
            <w:right w:val="none" w:sz="0" w:space="0" w:color="auto"/>
          </w:divBdr>
          <w:divsChild>
            <w:div w:id="1179270116">
              <w:marLeft w:val="0"/>
              <w:marRight w:val="0"/>
              <w:marTop w:val="0"/>
              <w:marBottom w:val="0"/>
              <w:divBdr>
                <w:top w:val="none" w:sz="0" w:space="0" w:color="auto"/>
                <w:left w:val="none" w:sz="0" w:space="0" w:color="auto"/>
                <w:bottom w:val="none" w:sz="0" w:space="0" w:color="auto"/>
                <w:right w:val="none" w:sz="0" w:space="0" w:color="auto"/>
              </w:divBdr>
              <w:divsChild>
                <w:div w:id="1346443017">
                  <w:marLeft w:val="0"/>
                  <w:marRight w:val="0"/>
                  <w:marTop w:val="0"/>
                  <w:marBottom w:val="0"/>
                  <w:divBdr>
                    <w:top w:val="none" w:sz="0" w:space="0" w:color="auto"/>
                    <w:left w:val="none" w:sz="0" w:space="0" w:color="auto"/>
                    <w:bottom w:val="none" w:sz="0" w:space="0" w:color="auto"/>
                    <w:right w:val="none" w:sz="0" w:space="0" w:color="auto"/>
                  </w:divBdr>
                  <w:divsChild>
                    <w:div w:id="1664963585">
                      <w:marLeft w:val="0"/>
                      <w:marRight w:val="0"/>
                      <w:marTop w:val="0"/>
                      <w:marBottom w:val="0"/>
                      <w:divBdr>
                        <w:top w:val="none" w:sz="0" w:space="0" w:color="auto"/>
                        <w:left w:val="none" w:sz="0" w:space="0" w:color="auto"/>
                        <w:bottom w:val="none" w:sz="0" w:space="0" w:color="auto"/>
                        <w:right w:val="none" w:sz="0" w:space="0" w:color="auto"/>
                      </w:divBdr>
                      <w:divsChild>
                        <w:div w:id="398987748">
                          <w:marLeft w:val="0"/>
                          <w:marRight w:val="0"/>
                          <w:marTop w:val="0"/>
                          <w:marBottom w:val="0"/>
                          <w:divBdr>
                            <w:top w:val="none" w:sz="0" w:space="0" w:color="auto"/>
                            <w:left w:val="none" w:sz="0" w:space="0" w:color="auto"/>
                            <w:bottom w:val="none" w:sz="0" w:space="0" w:color="auto"/>
                            <w:right w:val="none" w:sz="0" w:space="0" w:color="auto"/>
                          </w:divBdr>
                          <w:divsChild>
                            <w:div w:id="207448812">
                              <w:marLeft w:val="0"/>
                              <w:marRight w:val="0"/>
                              <w:marTop w:val="0"/>
                              <w:marBottom w:val="0"/>
                              <w:divBdr>
                                <w:top w:val="none" w:sz="0" w:space="0" w:color="auto"/>
                                <w:left w:val="none" w:sz="0" w:space="0" w:color="auto"/>
                                <w:bottom w:val="none" w:sz="0" w:space="0" w:color="auto"/>
                                <w:right w:val="none" w:sz="0" w:space="0" w:color="auto"/>
                              </w:divBdr>
                              <w:divsChild>
                                <w:div w:id="338972204">
                                  <w:marLeft w:val="0"/>
                                  <w:marRight w:val="0"/>
                                  <w:marTop w:val="0"/>
                                  <w:marBottom w:val="0"/>
                                  <w:divBdr>
                                    <w:top w:val="none" w:sz="0" w:space="0" w:color="auto"/>
                                    <w:left w:val="none" w:sz="0" w:space="0" w:color="auto"/>
                                    <w:bottom w:val="none" w:sz="0" w:space="0" w:color="auto"/>
                                    <w:right w:val="none" w:sz="0" w:space="0" w:color="auto"/>
                                  </w:divBdr>
                                  <w:divsChild>
                                    <w:div w:id="1358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890041">
      <w:bodyDiv w:val="1"/>
      <w:marLeft w:val="0"/>
      <w:marRight w:val="0"/>
      <w:marTop w:val="0"/>
      <w:marBottom w:val="0"/>
      <w:divBdr>
        <w:top w:val="none" w:sz="0" w:space="0" w:color="auto"/>
        <w:left w:val="none" w:sz="0" w:space="0" w:color="auto"/>
        <w:bottom w:val="none" w:sz="0" w:space="0" w:color="auto"/>
        <w:right w:val="none" w:sz="0" w:space="0" w:color="auto"/>
      </w:divBdr>
    </w:div>
    <w:div w:id="1823349485">
      <w:bodyDiv w:val="1"/>
      <w:marLeft w:val="0"/>
      <w:marRight w:val="0"/>
      <w:marTop w:val="0"/>
      <w:marBottom w:val="0"/>
      <w:divBdr>
        <w:top w:val="none" w:sz="0" w:space="0" w:color="auto"/>
        <w:left w:val="none" w:sz="0" w:space="0" w:color="auto"/>
        <w:bottom w:val="none" w:sz="0" w:space="0" w:color="auto"/>
        <w:right w:val="none" w:sz="0" w:space="0" w:color="auto"/>
      </w:divBdr>
    </w:div>
    <w:div w:id="20664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kiely@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BC6B-9F7B-4990-9B76-92C8F3C9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UPS</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Jim (RKH5DRX)</dc:creator>
  <cp:keywords/>
  <dc:description/>
  <cp:lastModifiedBy>Bruce Jim (RKH5DRX)</cp:lastModifiedBy>
  <cp:revision>11</cp:revision>
  <dcterms:created xsi:type="dcterms:W3CDTF">2020-05-28T19:58:00Z</dcterms:created>
  <dcterms:modified xsi:type="dcterms:W3CDTF">2020-05-28T22:26:00Z</dcterms:modified>
</cp:coreProperties>
</file>