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4FBA" w14:textId="77777777" w:rsidR="004074AD" w:rsidRDefault="004074AD" w:rsidP="00BD1193">
      <w:pPr>
        <w:autoSpaceDE w:val="0"/>
        <w:autoSpaceDN w:val="0"/>
        <w:adjustRightInd w:val="0"/>
        <w:rPr>
          <w:rFonts w:ascii="Avenir Book" w:hAnsi="Avenir Book" w:cs="Avenir Book"/>
          <w:color w:val="000000"/>
          <w:sz w:val="22"/>
          <w:szCs w:val="22"/>
        </w:rPr>
      </w:pPr>
      <w:r w:rsidRPr="004074AD">
        <w:rPr>
          <w:rFonts w:ascii="Avenir Book" w:hAnsi="Avenir Book" w:cs="Avenir Book"/>
          <w:noProof/>
          <w:color w:val="000000"/>
          <w:sz w:val="22"/>
          <w:szCs w:val="22"/>
        </w:rPr>
        <w:drawing>
          <wp:inline distT="0" distB="0" distL="0" distR="0" wp14:anchorId="286667F7" wp14:editId="7BAF3C94">
            <wp:extent cx="12700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0" cy="1168400"/>
                    </a:xfrm>
                    <a:prstGeom prst="rect">
                      <a:avLst/>
                    </a:prstGeom>
                  </pic:spPr>
                </pic:pic>
              </a:graphicData>
            </a:graphic>
          </wp:inline>
        </w:drawing>
      </w:r>
    </w:p>
    <w:p w14:paraId="17E95E40" w14:textId="77777777" w:rsidR="000B1C98" w:rsidRDefault="000B1C98" w:rsidP="00BD1193">
      <w:pPr>
        <w:autoSpaceDE w:val="0"/>
        <w:autoSpaceDN w:val="0"/>
        <w:adjustRightInd w:val="0"/>
        <w:rPr>
          <w:rFonts w:ascii="Avenir Book" w:hAnsi="Avenir Book" w:cs="Avenir Book"/>
          <w:color w:val="000000"/>
          <w:sz w:val="22"/>
          <w:szCs w:val="22"/>
        </w:rPr>
      </w:pPr>
    </w:p>
    <w:p w14:paraId="6ED18242" w14:textId="77777777" w:rsidR="004074AD" w:rsidRDefault="004074AD" w:rsidP="00BD1193">
      <w:pPr>
        <w:autoSpaceDE w:val="0"/>
        <w:autoSpaceDN w:val="0"/>
        <w:adjustRightInd w:val="0"/>
        <w:rPr>
          <w:rFonts w:ascii="Avenir Book" w:hAnsi="Avenir Book" w:cs="Avenir Book"/>
          <w:b/>
          <w:bCs/>
          <w:color w:val="000000"/>
          <w:sz w:val="22"/>
          <w:szCs w:val="22"/>
        </w:rPr>
      </w:pPr>
      <w:r>
        <w:rPr>
          <w:rFonts w:ascii="Avenir Book" w:hAnsi="Avenir Book" w:cs="Avenir Book"/>
          <w:b/>
          <w:bCs/>
          <w:color w:val="000000"/>
          <w:sz w:val="22"/>
          <w:szCs w:val="22"/>
        </w:rPr>
        <w:t>July 23, 2018</w:t>
      </w:r>
    </w:p>
    <w:p w14:paraId="767F02FA" w14:textId="77777777" w:rsidR="004074AD" w:rsidRDefault="004074AD" w:rsidP="00BD1193">
      <w:pPr>
        <w:autoSpaceDE w:val="0"/>
        <w:autoSpaceDN w:val="0"/>
        <w:adjustRightInd w:val="0"/>
        <w:rPr>
          <w:rFonts w:ascii="Avenir Book" w:hAnsi="Avenir Book" w:cs="Avenir Book"/>
          <w:color w:val="000000"/>
          <w:sz w:val="22"/>
          <w:szCs w:val="22"/>
        </w:rPr>
      </w:pPr>
    </w:p>
    <w:p w14:paraId="01A22B55" w14:textId="77777777" w:rsidR="004074AD" w:rsidRDefault="004074AD" w:rsidP="00BD1193">
      <w:pPr>
        <w:autoSpaceDE w:val="0"/>
        <w:autoSpaceDN w:val="0"/>
        <w:adjustRightInd w:val="0"/>
        <w:outlineLvl w:val="0"/>
        <w:rPr>
          <w:rFonts w:ascii="Avenir Book" w:hAnsi="Avenir Book" w:cs="Avenir Book"/>
          <w:color w:val="000000"/>
          <w:sz w:val="22"/>
          <w:szCs w:val="22"/>
        </w:rPr>
      </w:pPr>
      <w:r>
        <w:rPr>
          <w:rFonts w:ascii="Avenir Book" w:hAnsi="Avenir Book" w:cs="Avenir Book"/>
          <w:color w:val="000000"/>
          <w:sz w:val="22"/>
          <w:szCs w:val="22"/>
        </w:rPr>
        <w:t xml:space="preserve">California Air Resources Board, Mobile Source Control Division </w:t>
      </w:r>
    </w:p>
    <w:p w14:paraId="45650EC1" w14:textId="77777777" w:rsidR="004074AD" w:rsidRDefault="004074AD" w:rsidP="00BD1193">
      <w:pPr>
        <w:autoSpaceDE w:val="0"/>
        <w:autoSpaceDN w:val="0"/>
        <w:adjustRightInd w:val="0"/>
        <w:rPr>
          <w:rFonts w:ascii="Avenir Book" w:hAnsi="Avenir Book" w:cs="Avenir Book"/>
          <w:color w:val="000000"/>
          <w:sz w:val="22"/>
          <w:szCs w:val="22"/>
        </w:rPr>
      </w:pPr>
      <w:r>
        <w:rPr>
          <w:rFonts w:ascii="Avenir Book" w:hAnsi="Avenir Book" w:cs="Avenir Book"/>
          <w:color w:val="000000"/>
          <w:sz w:val="22"/>
          <w:szCs w:val="22"/>
        </w:rPr>
        <w:t>Attn: Jack Kitowski, Division Chief</w:t>
      </w:r>
    </w:p>
    <w:p w14:paraId="50F3E8C4" w14:textId="77777777" w:rsidR="004074AD" w:rsidRDefault="004074AD" w:rsidP="00BD1193">
      <w:pPr>
        <w:autoSpaceDE w:val="0"/>
        <w:autoSpaceDN w:val="0"/>
        <w:adjustRightInd w:val="0"/>
        <w:rPr>
          <w:rFonts w:ascii="Avenir Book" w:hAnsi="Avenir Book" w:cs="Avenir Book"/>
          <w:color w:val="000000"/>
          <w:sz w:val="22"/>
          <w:szCs w:val="22"/>
        </w:rPr>
      </w:pPr>
      <w:r>
        <w:rPr>
          <w:rFonts w:ascii="Avenir Book" w:hAnsi="Avenir Book" w:cs="Avenir Book"/>
          <w:color w:val="000000"/>
          <w:sz w:val="22"/>
          <w:szCs w:val="22"/>
        </w:rPr>
        <w:t>P.O. Box 2815 </w:t>
      </w:r>
      <w:r>
        <w:rPr>
          <w:rFonts w:ascii="MS Mincho" w:eastAsia="MS Mincho" w:hAnsi="MS Mincho" w:cs="MS Mincho" w:hint="eastAsia"/>
          <w:color w:val="000000"/>
          <w:sz w:val="22"/>
          <w:szCs w:val="22"/>
        </w:rPr>
        <w:t> </w:t>
      </w:r>
      <w:r>
        <w:rPr>
          <w:rFonts w:ascii="Avenir Book" w:hAnsi="Avenir Book" w:cs="Avenir Book"/>
          <w:color w:val="000000"/>
          <w:sz w:val="22"/>
          <w:szCs w:val="22"/>
        </w:rPr>
        <w:t>Sacramento, CA 95812</w:t>
      </w:r>
    </w:p>
    <w:p w14:paraId="383586AA" w14:textId="77777777" w:rsidR="004074AD" w:rsidRDefault="004074AD" w:rsidP="00BD1193">
      <w:pPr>
        <w:autoSpaceDE w:val="0"/>
        <w:autoSpaceDN w:val="0"/>
        <w:adjustRightInd w:val="0"/>
        <w:rPr>
          <w:rFonts w:ascii="Avenir Book" w:hAnsi="Avenir Book" w:cs="Avenir Book"/>
          <w:color w:val="000000"/>
          <w:sz w:val="22"/>
          <w:szCs w:val="22"/>
        </w:rPr>
      </w:pPr>
    </w:p>
    <w:p w14:paraId="787BEAF7" w14:textId="77777777" w:rsidR="004074AD" w:rsidRDefault="004074AD" w:rsidP="00BD1193">
      <w:pPr>
        <w:autoSpaceDE w:val="0"/>
        <w:autoSpaceDN w:val="0"/>
        <w:adjustRightInd w:val="0"/>
        <w:rPr>
          <w:rFonts w:ascii="Avenir Book" w:hAnsi="Avenir Book" w:cs="Avenir Book"/>
          <w:b/>
          <w:bCs/>
          <w:color w:val="000000"/>
          <w:sz w:val="22"/>
          <w:szCs w:val="22"/>
        </w:rPr>
      </w:pPr>
      <w:r>
        <w:rPr>
          <w:rFonts w:ascii="Avenir Book" w:hAnsi="Avenir Book" w:cs="Avenir Book"/>
          <w:b/>
          <w:bCs/>
          <w:color w:val="000000"/>
          <w:sz w:val="22"/>
          <w:szCs w:val="22"/>
        </w:rPr>
        <w:t>RE: Innovative Clean Transit Regulation Staff Proposal</w:t>
      </w:r>
    </w:p>
    <w:p w14:paraId="44F2034F" w14:textId="77777777" w:rsidR="004074AD" w:rsidRDefault="004074AD" w:rsidP="00BD1193">
      <w:pPr>
        <w:autoSpaceDE w:val="0"/>
        <w:autoSpaceDN w:val="0"/>
        <w:adjustRightInd w:val="0"/>
        <w:rPr>
          <w:rFonts w:ascii="Avenir Book" w:hAnsi="Avenir Book" w:cs="Avenir Book"/>
          <w:color w:val="000000"/>
          <w:sz w:val="22"/>
          <w:szCs w:val="22"/>
        </w:rPr>
      </w:pPr>
      <w:r>
        <w:rPr>
          <w:rFonts w:ascii="Avenir Book" w:hAnsi="Avenir Book" w:cs="Avenir Book"/>
          <w:color w:val="000000"/>
          <w:sz w:val="22"/>
          <w:szCs w:val="22"/>
        </w:rPr>
        <w:t xml:space="preserve">  </w:t>
      </w:r>
    </w:p>
    <w:p w14:paraId="1375D807" w14:textId="77777777" w:rsidR="004074AD" w:rsidRDefault="004074AD" w:rsidP="00BD1193">
      <w:pPr>
        <w:autoSpaceDE w:val="0"/>
        <w:autoSpaceDN w:val="0"/>
        <w:adjustRightInd w:val="0"/>
        <w:rPr>
          <w:rFonts w:ascii="Avenir Book" w:hAnsi="Avenir Book" w:cs="Avenir Book"/>
          <w:color w:val="000000"/>
          <w:sz w:val="22"/>
          <w:szCs w:val="22"/>
        </w:rPr>
      </w:pPr>
      <w:r>
        <w:rPr>
          <w:rFonts w:ascii="Avenir Book" w:hAnsi="Avenir Book" w:cs="Avenir Book"/>
          <w:color w:val="000000"/>
          <w:sz w:val="22"/>
          <w:szCs w:val="22"/>
        </w:rPr>
        <w:t>Dear Mr. Kitowski,</w:t>
      </w:r>
    </w:p>
    <w:p w14:paraId="2AED2E5B" w14:textId="77777777" w:rsidR="004074AD" w:rsidRDefault="004074AD" w:rsidP="00BD1193">
      <w:pPr>
        <w:autoSpaceDE w:val="0"/>
        <w:autoSpaceDN w:val="0"/>
        <w:adjustRightInd w:val="0"/>
        <w:rPr>
          <w:rFonts w:ascii="Avenir Book" w:hAnsi="Avenir Book" w:cs="Avenir Book"/>
          <w:color w:val="000000"/>
          <w:sz w:val="22"/>
          <w:szCs w:val="22"/>
        </w:rPr>
      </w:pPr>
    </w:p>
    <w:p w14:paraId="68181A2B" w14:textId="501A92B0" w:rsidR="004074AD" w:rsidRPr="00FB23FB" w:rsidRDefault="004074AD" w:rsidP="00BD1193">
      <w:pPr>
        <w:pStyle w:val="NormalWeb"/>
        <w:rPr>
          <w:rFonts w:eastAsiaTheme="minorHAnsi"/>
        </w:rPr>
      </w:pPr>
      <w:r>
        <w:rPr>
          <w:rFonts w:ascii="Avenir Book" w:hAnsi="Avenir Book" w:cs="Avenir Book"/>
          <w:color w:val="000000"/>
          <w:sz w:val="22"/>
          <w:szCs w:val="22"/>
        </w:rPr>
        <w:t xml:space="preserve">The Coalition for Renewable Natural Gas (RNG Coalition) thanks you for the opportunity to participate in the </w:t>
      </w:r>
      <w:r w:rsidRPr="004074AD">
        <w:rPr>
          <w:rFonts w:ascii="Avenir Book" w:hAnsi="Avenir Book" w:cs="Avenir Book"/>
          <w:color w:val="000000"/>
          <w:sz w:val="22"/>
          <w:szCs w:val="22"/>
        </w:rPr>
        <w:t>June 13, 2018</w:t>
      </w:r>
      <w:r>
        <w:rPr>
          <w:rFonts w:ascii="Avenir Book" w:hAnsi="Avenir Book" w:cs="Avenir Book"/>
          <w:color w:val="000000"/>
          <w:sz w:val="22"/>
          <w:szCs w:val="22"/>
        </w:rPr>
        <w:t xml:space="preserve"> Regulatory Workshop and to provide written feedback on the Innovative Clean Transit</w:t>
      </w:r>
      <w:r w:rsidR="007E0637">
        <w:rPr>
          <w:rFonts w:ascii="Avenir Book" w:hAnsi="Avenir Book" w:cs="Avenir Book"/>
          <w:color w:val="000000"/>
          <w:sz w:val="22"/>
          <w:szCs w:val="22"/>
        </w:rPr>
        <w:t xml:space="preserve"> (ICT)</w:t>
      </w:r>
      <w:r>
        <w:rPr>
          <w:rFonts w:ascii="Avenir Book" w:hAnsi="Avenir Book" w:cs="Avenir Book"/>
          <w:color w:val="000000"/>
          <w:sz w:val="22"/>
          <w:szCs w:val="22"/>
        </w:rPr>
        <w:t xml:space="preserve"> </w:t>
      </w:r>
      <w:hyperlink r:id="rId7" w:history="1">
        <w:r w:rsidRPr="004074AD">
          <w:rPr>
            <w:rStyle w:val="Hyperlink"/>
            <w:rFonts w:ascii="Avenir Book" w:hAnsi="Avenir Book" w:cs="Avenir Book"/>
            <w:sz w:val="22"/>
            <w:szCs w:val="22"/>
          </w:rPr>
          <w:t>Draft Proposed Regulation Summary</w:t>
        </w:r>
      </w:hyperlink>
      <w:r>
        <w:rPr>
          <w:rFonts w:ascii="Avenir Book" w:hAnsi="Avenir Book" w:cs="Avenir Book"/>
          <w:color w:val="000000"/>
          <w:sz w:val="22"/>
          <w:szCs w:val="22"/>
        </w:rPr>
        <w:t xml:space="preserve">. We appreciate the goal of Air Resources Board (ARB) staff to improve the environmental performance of California’s transit sector </w:t>
      </w:r>
      <w:r w:rsidRPr="00EF1601">
        <w:rPr>
          <w:rFonts w:ascii="Avenir Book" w:hAnsi="Avenir Book" w:cs="Avenir Book"/>
          <w:color w:val="000000"/>
          <w:sz w:val="22"/>
          <w:szCs w:val="22"/>
        </w:rPr>
        <w:t xml:space="preserve">as measured by its contribution to emissions of greenhouse gases and air pollution statewide. </w:t>
      </w:r>
      <w:r w:rsidR="00EF1601" w:rsidRPr="00EF1601">
        <w:rPr>
          <w:rFonts w:ascii="Avenir Book" w:hAnsi="Avenir Book" w:cs="Avenir Book"/>
          <w:color w:val="000000"/>
          <w:sz w:val="22"/>
          <w:szCs w:val="22"/>
        </w:rPr>
        <w:t xml:space="preserve">We </w:t>
      </w:r>
      <w:r w:rsidR="007E0637" w:rsidRPr="00EF1601">
        <w:rPr>
          <w:rFonts w:ascii="Avenir Book" w:hAnsi="Avenir Book" w:cs="Avenir Book"/>
          <w:color w:val="000000"/>
          <w:sz w:val="22"/>
          <w:szCs w:val="22"/>
        </w:rPr>
        <w:t>also appreciate the goal</w:t>
      </w:r>
      <w:r w:rsidR="00EF1601" w:rsidRPr="00EF1601">
        <w:rPr>
          <w:rFonts w:ascii="Avenir Book" w:hAnsi="Avenir Book" w:cs="Avenir Book"/>
          <w:color w:val="000000"/>
          <w:sz w:val="22"/>
          <w:szCs w:val="22"/>
        </w:rPr>
        <w:t>s</w:t>
      </w:r>
      <w:r w:rsidR="007E0637" w:rsidRPr="00EF1601">
        <w:rPr>
          <w:rFonts w:ascii="Avenir Book" w:hAnsi="Avenir Book" w:cs="Avenir Book"/>
          <w:color w:val="000000"/>
          <w:sz w:val="22"/>
          <w:szCs w:val="22"/>
        </w:rPr>
        <w:t xml:space="preserve"> of the ICT Proposed Regulation and its accompanying summary to</w:t>
      </w:r>
      <w:r w:rsidR="00EF1601" w:rsidRPr="00EF1601">
        <w:rPr>
          <w:rFonts w:ascii="Avenir Book" w:hAnsi="Avenir Book" w:cs="Avenir Book"/>
          <w:color w:val="000000"/>
          <w:sz w:val="22"/>
          <w:szCs w:val="22"/>
        </w:rPr>
        <w:t xml:space="preserve"> </w:t>
      </w:r>
      <w:r w:rsidR="00EF1601" w:rsidRPr="00FB23FB">
        <w:rPr>
          <w:rFonts w:ascii="Avenir Book" w:eastAsiaTheme="minorHAnsi" w:hAnsi="Avenir Book" w:cs="Arial"/>
          <w:sz w:val="22"/>
          <w:szCs w:val="22"/>
        </w:rPr>
        <w:t>achieve air quality, climate, and public health goals, and to increase clean, affordable transportation options. However, we believe that an exclusive commitment to transportation vehicle technologies with zero-emissions at the vehicle source (while prohibiting use of vehicle technologies that have very near-zero emission engine technologies and renewable fuel) is neither necessary to meet those goals nor the most efficient means of doing so.</w:t>
      </w:r>
    </w:p>
    <w:p w14:paraId="7FB0DDE7" w14:textId="77777777" w:rsidR="004074AD" w:rsidRDefault="004074AD" w:rsidP="00BD1193">
      <w:pPr>
        <w:autoSpaceDE w:val="0"/>
        <w:autoSpaceDN w:val="0"/>
        <w:adjustRightInd w:val="0"/>
        <w:rPr>
          <w:rFonts w:ascii="Avenir Book" w:hAnsi="Avenir Book" w:cs="Avenir Book"/>
          <w:color w:val="000000"/>
          <w:sz w:val="22"/>
          <w:szCs w:val="22"/>
        </w:rPr>
      </w:pPr>
    </w:p>
    <w:p w14:paraId="3F3DD18B" w14:textId="0084B06B" w:rsidR="004074AD" w:rsidRDefault="004074AD" w:rsidP="00BD1193">
      <w:pPr>
        <w:autoSpaceDE w:val="0"/>
        <w:autoSpaceDN w:val="0"/>
        <w:adjustRightInd w:val="0"/>
        <w:outlineLvl w:val="0"/>
        <w:rPr>
          <w:rFonts w:ascii="Avenir Book" w:hAnsi="Avenir Book" w:cs="Avenir Book"/>
          <w:b/>
          <w:bCs/>
          <w:color w:val="000000"/>
          <w:sz w:val="22"/>
          <w:szCs w:val="22"/>
          <w:u w:val="single" w:color="000000"/>
        </w:rPr>
      </w:pPr>
      <w:r>
        <w:rPr>
          <w:rFonts w:ascii="Avenir Book" w:hAnsi="Avenir Book" w:cs="Avenir Book"/>
          <w:b/>
          <w:bCs/>
          <w:color w:val="000000"/>
          <w:sz w:val="22"/>
          <w:szCs w:val="22"/>
          <w:u w:val="single" w:color="000000"/>
        </w:rPr>
        <w:t>W</w:t>
      </w:r>
      <w:r w:rsidR="003C198A">
        <w:rPr>
          <w:rFonts w:ascii="Avenir Book" w:hAnsi="Avenir Book" w:cs="Avenir Book"/>
          <w:b/>
          <w:bCs/>
          <w:color w:val="000000"/>
          <w:sz w:val="22"/>
          <w:szCs w:val="22"/>
          <w:u w:val="single" w:color="000000"/>
        </w:rPr>
        <w:t>ho We Are</w:t>
      </w:r>
    </w:p>
    <w:p w14:paraId="24A27A85" w14:textId="77777777" w:rsidR="00D3540C" w:rsidRDefault="00D3540C" w:rsidP="00BD1193">
      <w:pPr>
        <w:autoSpaceDE w:val="0"/>
        <w:autoSpaceDN w:val="0"/>
        <w:adjustRightInd w:val="0"/>
        <w:rPr>
          <w:rFonts w:ascii="Avenir Book" w:hAnsi="Avenir Book" w:cs="Avenir Book"/>
          <w:color w:val="000000"/>
          <w:sz w:val="22"/>
          <w:szCs w:val="22"/>
          <w:u w:color="000000"/>
        </w:rPr>
      </w:pPr>
    </w:p>
    <w:p w14:paraId="419C8741"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The RNG Coalition is a non-profit organization based in California that represents and provides public policy advocacy on behalf of the renewable natural gas (RNG, biomethane, upgraded biogas) industry in North America. Our membership is comprised of leading companies operating in each sector of the industry, including but not limited to producers of greater than 90% of all the RNG produced in the United States and Canada.</w:t>
      </w:r>
    </w:p>
    <w:p w14:paraId="2CFDA693"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19EC26B4" w14:textId="7D70B782" w:rsidR="004074AD" w:rsidRDefault="009A6BFE" w:rsidP="00BD1193">
      <w:pPr>
        <w:autoSpaceDE w:val="0"/>
        <w:autoSpaceDN w:val="0"/>
        <w:adjustRightInd w:val="0"/>
        <w:outlineLvl w:val="0"/>
        <w:rPr>
          <w:rFonts w:ascii="Avenir Book" w:hAnsi="Avenir Book" w:cs="Avenir Book"/>
          <w:b/>
          <w:bCs/>
          <w:color w:val="000000"/>
          <w:sz w:val="22"/>
          <w:szCs w:val="22"/>
          <w:u w:val="single" w:color="000000"/>
        </w:rPr>
      </w:pPr>
      <w:r>
        <w:rPr>
          <w:rFonts w:ascii="Avenir Book" w:hAnsi="Avenir Book" w:cs="Avenir Book"/>
          <w:b/>
          <w:bCs/>
          <w:color w:val="000000"/>
          <w:sz w:val="22"/>
          <w:szCs w:val="22"/>
          <w:u w:val="single" w:color="000000"/>
        </w:rPr>
        <w:t xml:space="preserve">Contrary to CARB’s Assertion, </w:t>
      </w:r>
      <w:r w:rsidR="00EF1601">
        <w:rPr>
          <w:rFonts w:ascii="Avenir Book" w:hAnsi="Avenir Book" w:cs="Avenir Book"/>
          <w:b/>
          <w:bCs/>
          <w:color w:val="000000"/>
          <w:sz w:val="22"/>
          <w:szCs w:val="22"/>
          <w:u w:val="single" w:color="000000"/>
        </w:rPr>
        <w:t xml:space="preserve">a </w:t>
      </w:r>
      <w:r w:rsidR="007F1392">
        <w:rPr>
          <w:rFonts w:ascii="Avenir Book" w:hAnsi="Avenir Book" w:cs="Avenir Book"/>
          <w:b/>
          <w:bCs/>
          <w:color w:val="000000"/>
          <w:sz w:val="22"/>
          <w:szCs w:val="22"/>
          <w:u w:val="single" w:color="000000"/>
        </w:rPr>
        <w:t xml:space="preserve">Zero-Emission Mandate is </w:t>
      </w:r>
      <w:r w:rsidR="00EF1601">
        <w:rPr>
          <w:rFonts w:ascii="Avenir Book" w:hAnsi="Avenir Book" w:cs="Avenir Book"/>
          <w:b/>
          <w:bCs/>
          <w:color w:val="000000"/>
          <w:sz w:val="22"/>
          <w:szCs w:val="22"/>
          <w:u w:val="single" w:color="000000"/>
        </w:rPr>
        <w:t xml:space="preserve">Not </w:t>
      </w:r>
      <w:r w:rsidR="007F1392">
        <w:rPr>
          <w:rFonts w:ascii="Avenir Book" w:hAnsi="Avenir Book" w:cs="Avenir Book"/>
          <w:b/>
          <w:bCs/>
          <w:color w:val="000000"/>
          <w:sz w:val="22"/>
          <w:szCs w:val="22"/>
          <w:u w:val="single" w:color="000000"/>
        </w:rPr>
        <w:t>Necessary to Meet State Goals</w:t>
      </w:r>
    </w:p>
    <w:p w14:paraId="30FCEEA5" w14:textId="77777777" w:rsidR="003C198A" w:rsidRDefault="003C198A" w:rsidP="00BD1193">
      <w:pPr>
        <w:autoSpaceDE w:val="0"/>
        <w:autoSpaceDN w:val="0"/>
        <w:adjustRightInd w:val="0"/>
        <w:outlineLvl w:val="0"/>
        <w:rPr>
          <w:rFonts w:ascii="Avenir Book" w:hAnsi="Avenir Book" w:cs="Avenir Book"/>
          <w:b/>
          <w:bCs/>
          <w:color w:val="000000"/>
          <w:sz w:val="22"/>
          <w:szCs w:val="22"/>
          <w:u w:val="single" w:color="000000"/>
        </w:rPr>
      </w:pPr>
    </w:p>
    <w:p w14:paraId="13957DF1" w14:textId="656E2184" w:rsidR="00000891" w:rsidRDefault="00D3540C" w:rsidP="00BD1193">
      <w:pPr>
        <w:autoSpaceDE w:val="0"/>
        <w:autoSpaceDN w:val="0"/>
        <w:adjustRightInd w:val="0"/>
        <w:rPr>
          <w:rFonts w:ascii="Avenir Book" w:hAnsi="Avenir Book" w:cs="Avenir Book"/>
          <w:bCs/>
          <w:color w:val="000000"/>
          <w:sz w:val="22"/>
          <w:szCs w:val="22"/>
          <w:u w:color="000000"/>
        </w:rPr>
      </w:pPr>
      <w:r>
        <w:rPr>
          <w:rFonts w:ascii="Avenir Book" w:hAnsi="Avenir Book" w:cs="Avenir Book"/>
          <w:bCs/>
          <w:color w:val="000000"/>
          <w:sz w:val="22"/>
          <w:szCs w:val="22"/>
          <w:u w:color="000000"/>
        </w:rPr>
        <w:t xml:space="preserve">The </w:t>
      </w:r>
      <w:r w:rsidR="0066121D">
        <w:rPr>
          <w:rFonts w:ascii="Avenir Book" w:hAnsi="Avenir Book" w:cs="Avenir Book"/>
          <w:bCs/>
          <w:color w:val="000000"/>
          <w:sz w:val="22"/>
          <w:szCs w:val="22"/>
          <w:u w:color="000000"/>
        </w:rPr>
        <w:t>RNG Coalition disagrees with the</w:t>
      </w:r>
      <w:r w:rsidR="00FD5BF9">
        <w:rPr>
          <w:rFonts w:ascii="Avenir Book" w:hAnsi="Avenir Book" w:cs="Avenir Book"/>
          <w:bCs/>
          <w:color w:val="000000"/>
          <w:sz w:val="22"/>
          <w:szCs w:val="22"/>
          <w:u w:color="000000"/>
        </w:rPr>
        <w:t xml:space="preserve"> assertion made </w:t>
      </w:r>
      <w:r w:rsidR="007C2619">
        <w:rPr>
          <w:rFonts w:ascii="Avenir Book" w:hAnsi="Avenir Book" w:cs="Avenir Book"/>
          <w:bCs/>
          <w:color w:val="000000"/>
          <w:sz w:val="22"/>
          <w:szCs w:val="22"/>
          <w:u w:color="000000"/>
        </w:rPr>
        <w:t>by CARB</w:t>
      </w:r>
      <w:r w:rsidR="00FD5BF9">
        <w:rPr>
          <w:rFonts w:ascii="Avenir Book" w:hAnsi="Avenir Book" w:cs="Avenir Book"/>
          <w:bCs/>
          <w:color w:val="000000"/>
          <w:sz w:val="22"/>
          <w:szCs w:val="22"/>
          <w:u w:color="000000"/>
        </w:rPr>
        <w:t xml:space="preserve"> </w:t>
      </w:r>
      <w:r w:rsidR="0066121D">
        <w:rPr>
          <w:rFonts w:ascii="Avenir Book" w:hAnsi="Avenir Book" w:cs="Avenir Book"/>
          <w:bCs/>
          <w:color w:val="000000"/>
          <w:sz w:val="22"/>
          <w:szCs w:val="22"/>
          <w:u w:color="000000"/>
        </w:rPr>
        <w:t>that</w:t>
      </w:r>
      <w:r>
        <w:rPr>
          <w:rFonts w:ascii="Avenir Book" w:hAnsi="Avenir Book" w:cs="Avenir Book"/>
          <w:bCs/>
          <w:color w:val="000000"/>
          <w:sz w:val="22"/>
          <w:szCs w:val="22"/>
          <w:u w:color="000000"/>
        </w:rPr>
        <w:t>:</w:t>
      </w:r>
      <w:r w:rsidR="0066121D">
        <w:rPr>
          <w:rFonts w:ascii="Avenir Book" w:hAnsi="Avenir Book" w:cs="Avenir Book"/>
          <w:bCs/>
          <w:color w:val="000000"/>
          <w:sz w:val="22"/>
          <w:szCs w:val="22"/>
          <w:u w:color="000000"/>
        </w:rPr>
        <w:t xml:space="preserve"> </w:t>
      </w:r>
      <w:r w:rsidR="00FD5BF9">
        <w:rPr>
          <w:rFonts w:ascii="Avenir Book" w:hAnsi="Avenir Book" w:cs="Avenir Book"/>
          <w:bCs/>
          <w:color w:val="000000"/>
          <w:sz w:val="22"/>
          <w:szCs w:val="22"/>
          <w:u w:color="000000"/>
        </w:rPr>
        <w:t>“</w:t>
      </w:r>
      <w:r w:rsidR="007E0637">
        <w:rPr>
          <w:rFonts w:ascii="Avenir Book" w:hAnsi="Avenir Book" w:cs="Avenir Book"/>
          <w:bCs/>
          <w:color w:val="000000"/>
          <w:sz w:val="22"/>
          <w:szCs w:val="22"/>
          <w:u w:color="000000"/>
        </w:rPr>
        <w:t>A</w:t>
      </w:r>
      <w:r w:rsidR="00FD5BF9" w:rsidRPr="00FD5BF9">
        <w:rPr>
          <w:rFonts w:ascii="Avenir Book" w:hAnsi="Avenir Book" w:cs="Avenir Book"/>
          <w:bCs/>
          <w:color w:val="000000"/>
          <w:sz w:val="22"/>
          <w:szCs w:val="22"/>
          <w:u w:color="000000"/>
        </w:rPr>
        <w:t>chieving California</w:t>
      </w:r>
      <w:r w:rsidR="00FD5BF9">
        <w:rPr>
          <w:rFonts w:ascii="Avenir Book" w:hAnsi="Avenir Book" w:cs="Avenir Book"/>
          <w:bCs/>
          <w:color w:val="000000"/>
          <w:sz w:val="22"/>
          <w:szCs w:val="22"/>
          <w:u w:color="000000"/>
        </w:rPr>
        <w:t>’s long-term goals will require…</w:t>
      </w:r>
      <w:r w:rsidR="00FD5BF9" w:rsidRPr="00FD5BF9">
        <w:rPr>
          <w:rFonts w:ascii="Avenir Book" w:hAnsi="Avenir Book" w:cs="Avenir Book"/>
          <w:bCs/>
          <w:color w:val="000000"/>
          <w:sz w:val="22"/>
          <w:szCs w:val="22"/>
          <w:u w:color="000000"/>
        </w:rPr>
        <w:t>a transition from conventional combustion technologies to zero-</w:t>
      </w:r>
      <w:r w:rsidR="00FD5BF9" w:rsidRPr="00FD5BF9">
        <w:rPr>
          <w:rFonts w:ascii="Avenir Book" w:hAnsi="Avenir Book" w:cs="Avenir Book"/>
          <w:bCs/>
          <w:color w:val="000000"/>
          <w:sz w:val="22"/>
          <w:szCs w:val="22"/>
          <w:u w:color="000000"/>
        </w:rPr>
        <w:lastRenderedPageBreak/>
        <w:t>emission technology everywhere feasible and near-zero emission powered by low-carbon renewable fuels everywhere else.</w:t>
      </w:r>
      <w:r w:rsidR="00FD5BF9">
        <w:rPr>
          <w:rFonts w:ascii="Avenir Book" w:hAnsi="Avenir Book" w:cs="Avenir Book"/>
          <w:bCs/>
          <w:color w:val="000000"/>
          <w:sz w:val="22"/>
          <w:szCs w:val="22"/>
          <w:u w:color="000000"/>
        </w:rPr>
        <w:t>”</w:t>
      </w:r>
      <w:r w:rsidR="007C2619" w:rsidRPr="007C2619">
        <w:rPr>
          <w:rStyle w:val="FootnoteReference"/>
          <w:rFonts w:ascii="Avenir Book" w:hAnsi="Avenir Book" w:cs="Avenir Book"/>
          <w:bCs/>
          <w:color w:val="000000"/>
          <w:sz w:val="22"/>
          <w:szCs w:val="22"/>
          <w:u w:color="000000"/>
        </w:rPr>
        <w:t xml:space="preserve"> </w:t>
      </w:r>
      <w:r w:rsidR="007C2619">
        <w:rPr>
          <w:rStyle w:val="FootnoteReference"/>
          <w:rFonts w:ascii="Avenir Book" w:hAnsi="Avenir Book" w:cs="Avenir Book"/>
          <w:bCs/>
          <w:color w:val="000000"/>
          <w:sz w:val="22"/>
          <w:szCs w:val="22"/>
          <w:u w:color="000000"/>
        </w:rPr>
        <w:footnoteReference w:id="1"/>
      </w:r>
      <w:r w:rsidR="00FD5BF9">
        <w:rPr>
          <w:rFonts w:ascii="Avenir Book" w:hAnsi="Avenir Book" w:cs="Avenir Book"/>
          <w:bCs/>
          <w:color w:val="000000"/>
          <w:sz w:val="22"/>
          <w:szCs w:val="22"/>
          <w:u w:color="000000"/>
        </w:rPr>
        <w:t xml:space="preserve"> </w:t>
      </w:r>
      <w:r w:rsidR="007E0637">
        <w:rPr>
          <w:rFonts w:ascii="Avenir Book" w:hAnsi="Avenir Book" w:cs="Avenir Book"/>
          <w:bCs/>
          <w:color w:val="000000"/>
          <w:sz w:val="22"/>
          <w:szCs w:val="22"/>
          <w:u w:color="000000"/>
        </w:rPr>
        <w:t>We disagree</w:t>
      </w:r>
      <w:r w:rsidR="00FD5BF9">
        <w:rPr>
          <w:rFonts w:ascii="Avenir Book" w:hAnsi="Avenir Book" w:cs="Avenir Book"/>
          <w:bCs/>
          <w:color w:val="000000"/>
          <w:sz w:val="22"/>
          <w:szCs w:val="22"/>
          <w:u w:color="000000"/>
        </w:rPr>
        <w:t xml:space="preserve"> because a transition to </w:t>
      </w:r>
      <w:r w:rsidR="00FD5BF9" w:rsidRPr="00FD5BF9">
        <w:rPr>
          <w:rFonts w:ascii="Avenir Book" w:hAnsi="Avenir Book" w:cs="Avenir Book"/>
          <w:bCs/>
          <w:color w:val="000000"/>
          <w:sz w:val="22"/>
          <w:szCs w:val="22"/>
          <w:u w:color="000000"/>
        </w:rPr>
        <w:t xml:space="preserve">zero-emission technology everywhere feasible </w:t>
      </w:r>
      <w:r w:rsidR="00FD5BF9">
        <w:rPr>
          <w:rFonts w:ascii="Avenir Book" w:hAnsi="Avenir Book" w:cs="Avenir Book"/>
          <w:bCs/>
          <w:color w:val="000000"/>
          <w:sz w:val="22"/>
          <w:szCs w:val="22"/>
          <w:u w:color="000000"/>
        </w:rPr>
        <w:t>is not</w:t>
      </w:r>
      <w:r w:rsidR="007F1392">
        <w:rPr>
          <w:rFonts w:ascii="Avenir Book" w:hAnsi="Avenir Book" w:cs="Avenir Book"/>
          <w:bCs/>
          <w:color w:val="000000"/>
          <w:sz w:val="22"/>
          <w:szCs w:val="22"/>
          <w:u w:color="000000"/>
        </w:rPr>
        <w:t xml:space="preserve"> only unnecessary to meet our-long term goals, it is in some cases not </w:t>
      </w:r>
      <w:r w:rsidR="00FD5BF9">
        <w:rPr>
          <w:rFonts w:ascii="Avenir Book" w:hAnsi="Avenir Book" w:cs="Avenir Book"/>
          <w:bCs/>
          <w:color w:val="000000"/>
          <w:sz w:val="22"/>
          <w:szCs w:val="22"/>
          <w:u w:color="000000"/>
        </w:rPr>
        <w:t xml:space="preserve">the most effective </w:t>
      </w:r>
      <w:r w:rsidR="00000891">
        <w:rPr>
          <w:rFonts w:ascii="Avenir Book" w:hAnsi="Avenir Book" w:cs="Avenir Book"/>
          <w:bCs/>
          <w:color w:val="000000"/>
          <w:sz w:val="22"/>
          <w:szCs w:val="22"/>
          <w:u w:color="000000"/>
        </w:rPr>
        <w:t xml:space="preserve">or efficient </w:t>
      </w:r>
      <w:r w:rsidR="007F1392">
        <w:rPr>
          <w:rFonts w:ascii="Avenir Book" w:hAnsi="Avenir Book" w:cs="Avenir Book"/>
          <w:bCs/>
          <w:color w:val="000000"/>
          <w:sz w:val="22"/>
          <w:szCs w:val="22"/>
          <w:u w:color="000000"/>
        </w:rPr>
        <w:t>manner of achieving those</w:t>
      </w:r>
      <w:r w:rsidR="00FD5BF9">
        <w:rPr>
          <w:rFonts w:ascii="Avenir Book" w:hAnsi="Avenir Book" w:cs="Avenir Book"/>
          <w:bCs/>
          <w:color w:val="000000"/>
          <w:sz w:val="22"/>
          <w:szCs w:val="22"/>
          <w:u w:color="000000"/>
        </w:rPr>
        <w:t xml:space="preserve"> goals</w:t>
      </w:r>
      <w:r w:rsidR="007F1392">
        <w:rPr>
          <w:rFonts w:ascii="Avenir Book" w:hAnsi="Avenir Book" w:cs="Avenir Book"/>
          <w:bCs/>
          <w:color w:val="000000"/>
          <w:sz w:val="22"/>
          <w:szCs w:val="22"/>
          <w:u w:color="000000"/>
        </w:rPr>
        <w:t>.</w:t>
      </w:r>
      <w:r w:rsidR="00FD5BF9">
        <w:rPr>
          <w:rFonts w:ascii="Avenir Book" w:hAnsi="Avenir Book" w:cs="Avenir Book"/>
          <w:bCs/>
          <w:color w:val="000000"/>
          <w:sz w:val="22"/>
          <w:szCs w:val="22"/>
          <w:u w:color="000000"/>
        </w:rPr>
        <w:t xml:space="preserve"> </w:t>
      </w:r>
      <w:r w:rsidR="007F1392">
        <w:rPr>
          <w:rFonts w:ascii="Avenir Book" w:hAnsi="Avenir Book" w:cs="Avenir Book"/>
          <w:bCs/>
          <w:color w:val="000000"/>
          <w:sz w:val="22"/>
          <w:szCs w:val="22"/>
          <w:u w:color="000000"/>
        </w:rPr>
        <w:t xml:space="preserve">The long-term goals </w:t>
      </w:r>
      <w:r w:rsidR="00FD5BF9">
        <w:rPr>
          <w:rFonts w:ascii="Avenir Book" w:hAnsi="Avenir Book" w:cs="Avenir Book"/>
          <w:bCs/>
          <w:color w:val="000000"/>
          <w:sz w:val="22"/>
          <w:szCs w:val="22"/>
          <w:u w:color="000000"/>
        </w:rPr>
        <w:t>identified</w:t>
      </w:r>
      <w:r w:rsidR="00000891">
        <w:rPr>
          <w:rFonts w:ascii="Avenir Book" w:hAnsi="Avenir Book" w:cs="Avenir Book"/>
          <w:bCs/>
          <w:color w:val="000000"/>
          <w:sz w:val="22"/>
          <w:szCs w:val="22"/>
          <w:u w:color="000000"/>
        </w:rPr>
        <w:t xml:space="preserve"> by CARB</w:t>
      </w:r>
      <w:r w:rsidR="007F1392">
        <w:rPr>
          <w:rFonts w:ascii="Avenir Book" w:hAnsi="Avenir Book" w:cs="Avenir Book"/>
          <w:bCs/>
          <w:color w:val="000000"/>
          <w:sz w:val="22"/>
          <w:szCs w:val="22"/>
          <w:u w:color="000000"/>
        </w:rPr>
        <w:t xml:space="preserve"> in the workshop notice</w:t>
      </w:r>
      <w:r w:rsidR="00000891">
        <w:rPr>
          <w:rFonts w:ascii="Avenir Book" w:hAnsi="Avenir Book" w:cs="Avenir Book"/>
          <w:bCs/>
          <w:color w:val="000000"/>
          <w:sz w:val="22"/>
          <w:szCs w:val="22"/>
          <w:u w:color="000000"/>
        </w:rPr>
        <w:t xml:space="preserve"> are </w:t>
      </w:r>
      <w:r w:rsidR="00FD5BF9">
        <w:rPr>
          <w:rFonts w:ascii="Avenir Book" w:hAnsi="Avenir Book" w:cs="Avenir Book"/>
          <w:bCs/>
          <w:color w:val="000000"/>
          <w:sz w:val="22"/>
          <w:szCs w:val="22"/>
          <w:u w:color="000000"/>
        </w:rPr>
        <w:t>“</w:t>
      </w:r>
      <w:r w:rsidR="00FD5BF9" w:rsidRPr="00FD5BF9">
        <w:rPr>
          <w:rFonts w:ascii="Avenir Book" w:hAnsi="Avenir Book" w:cs="Avenir Book"/>
          <w:bCs/>
          <w:color w:val="000000"/>
          <w:sz w:val="22"/>
          <w:szCs w:val="22"/>
          <w:u w:color="000000"/>
        </w:rPr>
        <w:t>air quality, climate, and public health goals</w:t>
      </w:r>
      <w:r w:rsidR="00FD5BF9">
        <w:rPr>
          <w:rFonts w:ascii="Avenir Book" w:hAnsi="Avenir Book" w:cs="Avenir Book"/>
          <w:bCs/>
          <w:color w:val="000000"/>
          <w:sz w:val="22"/>
          <w:szCs w:val="22"/>
          <w:u w:color="000000"/>
        </w:rPr>
        <w:t>”</w:t>
      </w:r>
      <w:r w:rsidR="00000891">
        <w:rPr>
          <w:rFonts w:ascii="Avenir Book" w:hAnsi="Avenir Book" w:cs="Avenir Book"/>
          <w:bCs/>
          <w:color w:val="000000"/>
          <w:sz w:val="22"/>
          <w:szCs w:val="22"/>
          <w:u w:color="000000"/>
        </w:rPr>
        <w:t xml:space="preserve"> </w:t>
      </w:r>
      <w:r w:rsidR="007C2619">
        <w:rPr>
          <w:rFonts w:ascii="Avenir Book" w:hAnsi="Avenir Book" w:cs="Avenir Book"/>
          <w:bCs/>
          <w:color w:val="000000"/>
          <w:sz w:val="22"/>
          <w:szCs w:val="22"/>
          <w:u w:color="000000"/>
        </w:rPr>
        <w:t>that will be met while</w:t>
      </w:r>
      <w:r w:rsidR="00000891">
        <w:rPr>
          <w:rFonts w:ascii="Avenir Book" w:hAnsi="Avenir Book" w:cs="Avenir Book"/>
          <w:bCs/>
          <w:color w:val="000000"/>
          <w:sz w:val="22"/>
          <w:szCs w:val="22"/>
          <w:u w:color="000000"/>
        </w:rPr>
        <w:t xml:space="preserve"> “</w:t>
      </w:r>
      <w:r w:rsidR="00000891" w:rsidRPr="00000891">
        <w:rPr>
          <w:rFonts w:ascii="Avenir Book" w:hAnsi="Avenir Book" w:cs="Avenir Book"/>
          <w:bCs/>
          <w:color w:val="000000"/>
          <w:sz w:val="22"/>
          <w:szCs w:val="22"/>
          <w:u w:color="000000"/>
        </w:rPr>
        <w:t>providing transit agencies the flexibility to continue meeting expanding needs for effective, efficient, and affordable regional transit services across California</w:t>
      </w:r>
      <w:r w:rsidR="00000891">
        <w:rPr>
          <w:rFonts w:ascii="Avenir Book" w:hAnsi="Avenir Book" w:cs="Avenir Book"/>
          <w:bCs/>
          <w:color w:val="000000"/>
          <w:sz w:val="22"/>
          <w:szCs w:val="22"/>
          <w:u w:color="000000"/>
        </w:rPr>
        <w:t>.”</w:t>
      </w:r>
      <w:r w:rsidR="00C76CF5">
        <w:rPr>
          <w:rFonts w:ascii="Avenir Book" w:hAnsi="Avenir Book" w:cs="Avenir Book"/>
          <w:bCs/>
          <w:color w:val="000000"/>
          <w:sz w:val="22"/>
          <w:szCs w:val="22"/>
          <w:u w:color="000000"/>
        </w:rPr>
        <w:t xml:space="preserve"> </w:t>
      </w:r>
      <w:r w:rsidR="00000891">
        <w:rPr>
          <w:rFonts w:ascii="Avenir Book" w:hAnsi="Avenir Book" w:cs="Avenir Book"/>
          <w:bCs/>
          <w:color w:val="000000"/>
          <w:sz w:val="22"/>
          <w:szCs w:val="22"/>
          <w:u w:color="000000"/>
        </w:rPr>
        <w:t xml:space="preserve"> </w:t>
      </w:r>
    </w:p>
    <w:p w14:paraId="690D4304" w14:textId="77777777" w:rsidR="00000891" w:rsidRDefault="00000891" w:rsidP="00BD1193">
      <w:pPr>
        <w:autoSpaceDE w:val="0"/>
        <w:autoSpaceDN w:val="0"/>
        <w:adjustRightInd w:val="0"/>
        <w:rPr>
          <w:rFonts w:ascii="Avenir Book" w:hAnsi="Avenir Book" w:cs="Avenir Book"/>
          <w:bCs/>
          <w:color w:val="000000"/>
          <w:sz w:val="22"/>
          <w:szCs w:val="22"/>
          <w:u w:color="000000"/>
        </w:rPr>
      </w:pPr>
    </w:p>
    <w:p w14:paraId="766CDD32" w14:textId="77777777" w:rsidR="00AD6AE0" w:rsidRPr="00FB23FB" w:rsidRDefault="007C2619" w:rsidP="00BD1193">
      <w:pPr>
        <w:autoSpaceDE w:val="0"/>
        <w:autoSpaceDN w:val="0"/>
        <w:adjustRightInd w:val="0"/>
        <w:rPr>
          <w:rFonts w:ascii="Avenir Book" w:hAnsi="Avenir Book" w:cs="Avenir Book"/>
          <w:bCs/>
          <w:color w:val="000000"/>
          <w:sz w:val="22"/>
          <w:szCs w:val="22"/>
          <w:u w:val="single" w:color="000000"/>
        </w:rPr>
      </w:pPr>
      <w:r w:rsidRPr="00FB23FB">
        <w:rPr>
          <w:rFonts w:ascii="Avenir Book" w:hAnsi="Avenir Book" w:cs="Avenir Book"/>
          <w:b/>
          <w:bCs/>
          <w:color w:val="000000"/>
          <w:sz w:val="22"/>
          <w:szCs w:val="22"/>
          <w:u w:val="single" w:color="000000"/>
        </w:rPr>
        <w:t>A transition to zero-emission technology is not necessary to meet the state’s air quality goals.</w:t>
      </w:r>
      <w:r w:rsidRPr="00FB23FB">
        <w:rPr>
          <w:rFonts w:ascii="Avenir Book" w:hAnsi="Avenir Book" w:cs="Avenir Book"/>
          <w:bCs/>
          <w:color w:val="000000"/>
          <w:sz w:val="22"/>
          <w:szCs w:val="22"/>
          <w:u w:val="single" w:color="000000"/>
        </w:rPr>
        <w:t xml:space="preserve"> </w:t>
      </w:r>
    </w:p>
    <w:p w14:paraId="3CD0E0B2" w14:textId="01DE1955" w:rsidR="00000891" w:rsidRDefault="007C2619" w:rsidP="00BD1193">
      <w:pPr>
        <w:autoSpaceDE w:val="0"/>
        <w:autoSpaceDN w:val="0"/>
        <w:adjustRightInd w:val="0"/>
        <w:rPr>
          <w:rFonts w:ascii="Avenir Book" w:hAnsi="Avenir Book" w:cs="Avenir Book"/>
          <w:bCs/>
          <w:color w:val="000000"/>
          <w:sz w:val="22"/>
          <w:szCs w:val="22"/>
          <w:u w:color="000000"/>
        </w:rPr>
      </w:pPr>
      <w:r>
        <w:rPr>
          <w:rFonts w:ascii="Avenir Book" w:hAnsi="Avenir Book" w:cs="Avenir Book"/>
          <w:bCs/>
          <w:color w:val="000000"/>
          <w:sz w:val="22"/>
          <w:szCs w:val="22"/>
          <w:u w:color="000000"/>
        </w:rPr>
        <w:t xml:space="preserve">Data </w:t>
      </w:r>
      <w:r w:rsidR="00EF1601">
        <w:rPr>
          <w:rFonts w:ascii="Avenir Book" w:hAnsi="Avenir Book" w:cs="Avenir Book"/>
          <w:bCs/>
          <w:color w:val="000000"/>
          <w:sz w:val="22"/>
          <w:szCs w:val="22"/>
          <w:u w:color="000000"/>
        </w:rPr>
        <w:t>shows</w:t>
      </w:r>
      <w:r w:rsidR="007F1392">
        <w:rPr>
          <w:rFonts w:ascii="Avenir Book" w:hAnsi="Avenir Book" w:cs="Avenir Book"/>
          <w:bCs/>
          <w:color w:val="000000"/>
          <w:sz w:val="22"/>
          <w:szCs w:val="22"/>
          <w:u w:color="000000"/>
        </w:rPr>
        <w:t xml:space="preserve"> that a</w:t>
      </w:r>
      <w:r>
        <w:rPr>
          <w:rFonts w:ascii="Avenir Book" w:hAnsi="Avenir Book" w:cs="Avenir Book"/>
          <w:bCs/>
          <w:color w:val="000000"/>
          <w:sz w:val="22"/>
          <w:szCs w:val="22"/>
          <w:u w:color="000000"/>
        </w:rPr>
        <w:t xml:space="preserve">n </w:t>
      </w:r>
      <w:r w:rsidRPr="00000891">
        <w:rPr>
          <w:rFonts w:ascii="Avenir Book" w:hAnsi="Avenir Book" w:cs="Avenir Book"/>
          <w:bCs/>
          <w:color w:val="000000"/>
          <w:sz w:val="22"/>
          <w:szCs w:val="22"/>
          <w:u w:color="000000"/>
        </w:rPr>
        <w:t>ultra-low emission</w:t>
      </w:r>
      <w:r w:rsidR="007F1392" w:rsidRPr="00000891">
        <w:rPr>
          <w:rFonts w:ascii="Avenir Book" w:hAnsi="Avenir Book" w:cs="Avenir Book"/>
          <w:bCs/>
          <w:color w:val="000000"/>
          <w:sz w:val="22"/>
          <w:szCs w:val="22"/>
          <w:u w:color="000000"/>
        </w:rPr>
        <w:t xml:space="preserve"> bus</w:t>
      </w:r>
      <w:r w:rsidR="00DD4AE4">
        <w:rPr>
          <w:rFonts w:ascii="Avenir Book" w:hAnsi="Avenir Book" w:cs="Avenir Book"/>
          <w:bCs/>
          <w:color w:val="000000"/>
          <w:sz w:val="22"/>
          <w:szCs w:val="22"/>
          <w:u w:color="000000"/>
        </w:rPr>
        <w:t xml:space="preserve"> fueled by RNG</w:t>
      </w:r>
      <w:r w:rsidR="007F1392" w:rsidRPr="00000891">
        <w:rPr>
          <w:rFonts w:ascii="Avenir Book" w:hAnsi="Avenir Book" w:cs="Avenir Book"/>
          <w:bCs/>
          <w:color w:val="000000"/>
          <w:sz w:val="22"/>
          <w:szCs w:val="22"/>
          <w:u w:color="000000"/>
        </w:rPr>
        <w:t xml:space="preserve"> is as clean as an electric bus when it comes to meeting air quality standards</w:t>
      </w:r>
      <w:r w:rsidR="007F1392">
        <w:rPr>
          <w:rFonts w:ascii="Avenir Book" w:hAnsi="Avenir Book" w:cs="Avenir Book"/>
          <w:bCs/>
          <w:color w:val="000000"/>
          <w:sz w:val="22"/>
          <w:szCs w:val="22"/>
          <w:u w:color="000000"/>
        </w:rPr>
        <w:t xml:space="preserve">. </w:t>
      </w:r>
      <w:r w:rsidR="00000891">
        <w:rPr>
          <w:rFonts w:ascii="Avenir Book" w:hAnsi="Avenir Book" w:cs="Avenir Book"/>
          <w:bCs/>
          <w:color w:val="000000"/>
          <w:sz w:val="22"/>
          <w:szCs w:val="22"/>
          <w:u w:color="000000"/>
        </w:rPr>
        <w:t>According to a 2017 study by</w:t>
      </w:r>
      <w:r>
        <w:rPr>
          <w:rFonts w:ascii="Avenir Book" w:hAnsi="Avenir Book" w:cs="Avenir Book"/>
          <w:bCs/>
          <w:color w:val="000000"/>
          <w:sz w:val="22"/>
          <w:szCs w:val="22"/>
          <w:u w:color="000000"/>
        </w:rPr>
        <w:t xml:space="preserve"> </w:t>
      </w:r>
      <w:r w:rsidR="00EF1601">
        <w:rPr>
          <w:rFonts w:ascii="Avenir Book" w:hAnsi="Avenir Book" w:cs="Avenir Book"/>
          <w:bCs/>
          <w:color w:val="000000"/>
          <w:sz w:val="22"/>
          <w:szCs w:val="22"/>
          <w:u w:color="000000"/>
        </w:rPr>
        <w:t xml:space="preserve">the state’s own </w:t>
      </w:r>
      <w:r w:rsidR="00D718A2">
        <w:rPr>
          <w:rFonts w:ascii="Avenir Book" w:hAnsi="Avenir Book" w:cs="Avenir Book"/>
          <w:bCs/>
          <w:color w:val="000000"/>
          <w:sz w:val="22"/>
          <w:szCs w:val="22"/>
          <w:u w:color="000000"/>
        </w:rPr>
        <w:t>U</w:t>
      </w:r>
      <w:r w:rsidR="00EF1601">
        <w:rPr>
          <w:rFonts w:ascii="Avenir Book" w:hAnsi="Avenir Book" w:cs="Avenir Book"/>
          <w:bCs/>
          <w:color w:val="000000"/>
          <w:sz w:val="22"/>
          <w:szCs w:val="22"/>
          <w:u w:color="000000"/>
        </w:rPr>
        <w:t xml:space="preserve">niversity of </w:t>
      </w:r>
      <w:r w:rsidR="00D718A2">
        <w:rPr>
          <w:rFonts w:ascii="Avenir Book" w:hAnsi="Avenir Book" w:cs="Avenir Book"/>
          <w:bCs/>
          <w:color w:val="000000"/>
          <w:sz w:val="22"/>
          <w:szCs w:val="22"/>
          <w:u w:color="000000"/>
        </w:rPr>
        <w:t>C</w:t>
      </w:r>
      <w:r w:rsidR="00EF1601">
        <w:rPr>
          <w:rFonts w:ascii="Avenir Book" w:hAnsi="Avenir Book" w:cs="Avenir Book"/>
          <w:bCs/>
          <w:color w:val="000000"/>
          <w:sz w:val="22"/>
          <w:szCs w:val="22"/>
          <w:u w:color="000000"/>
        </w:rPr>
        <w:t>alifornia</w:t>
      </w:r>
      <w:r>
        <w:rPr>
          <w:rFonts w:ascii="Avenir Book" w:hAnsi="Avenir Book" w:cs="Avenir Book"/>
          <w:bCs/>
          <w:color w:val="000000"/>
          <w:sz w:val="22"/>
          <w:szCs w:val="22"/>
          <w:u w:color="000000"/>
        </w:rPr>
        <w:t xml:space="preserve"> </w:t>
      </w:r>
      <w:r w:rsidR="00000891">
        <w:rPr>
          <w:rFonts w:ascii="Avenir Book" w:hAnsi="Avenir Book" w:cs="Avenir Book"/>
          <w:bCs/>
          <w:color w:val="000000"/>
          <w:sz w:val="22"/>
          <w:szCs w:val="22"/>
          <w:u w:color="000000"/>
        </w:rPr>
        <w:t>Riverside</w:t>
      </w:r>
      <w:r w:rsidR="00D718A2">
        <w:rPr>
          <w:rFonts w:ascii="Avenir Book" w:hAnsi="Avenir Book" w:cs="Avenir Book"/>
          <w:bCs/>
          <w:color w:val="000000"/>
          <w:sz w:val="22"/>
          <w:szCs w:val="22"/>
          <w:u w:color="000000"/>
        </w:rPr>
        <w:t>,</w:t>
      </w:r>
      <w:r w:rsidR="00000891">
        <w:rPr>
          <w:rFonts w:ascii="Avenir Book" w:hAnsi="Avenir Book" w:cs="Avenir Book"/>
          <w:bCs/>
          <w:color w:val="000000"/>
          <w:sz w:val="22"/>
          <w:szCs w:val="22"/>
          <w:u w:color="000000"/>
        </w:rPr>
        <w:t xml:space="preserve"> </w:t>
      </w:r>
      <w:r w:rsidR="00000891" w:rsidRPr="00000891">
        <w:rPr>
          <w:rFonts w:ascii="Avenir Book" w:hAnsi="Avenir Book" w:cs="Avenir Book"/>
          <w:bCs/>
          <w:color w:val="000000"/>
          <w:sz w:val="22"/>
          <w:szCs w:val="22"/>
          <w:u w:color="000000"/>
        </w:rPr>
        <w:t>ultra-low emission hea</w:t>
      </w:r>
      <w:r w:rsidR="00000891">
        <w:rPr>
          <w:rFonts w:ascii="Avenir Book" w:hAnsi="Avenir Book" w:cs="Avenir Book"/>
          <w:bCs/>
          <w:color w:val="000000"/>
          <w:sz w:val="22"/>
          <w:szCs w:val="22"/>
          <w:u w:color="000000"/>
        </w:rPr>
        <w:t>vy-duty natural gas engine</w:t>
      </w:r>
      <w:r w:rsidR="00EF1601">
        <w:rPr>
          <w:rFonts w:ascii="Avenir Book" w:hAnsi="Avenir Book" w:cs="Avenir Book"/>
          <w:bCs/>
          <w:color w:val="000000"/>
          <w:sz w:val="22"/>
          <w:szCs w:val="22"/>
          <w:u w:color="000000"/>
        </w:rPr>
        <w:t>s</w:t>
      </w:r>
      <w:r w:rsidR="00DD4AE4">
        <w:rPr>
          <w:rFonts w:ascii="Avenir Book" w:hAnsi="Avenir Book" w:cs="Avenir Book"/>
          <w:bCs/>
          <w:color w:val="000000"/>
          <w:sz w:val="22"/>
          <w:szCs w:val="22"/>
          <w:u w:color="000000"/>
        </w:rPr>
        <w:t xml:space="preserve"> fueled by RNG</w:t>
      </w:r>
      <w:r w:rsidR="00000891">
        <w:rPr>
          <w:rFonts w:ascii="Avenir Book" w:hAnsi="Avenir Book" w:cs="Avenir Book"/>
          <w:bCs/>
          <w:color w:val="000000"/>
          <w:sz w:val="22"/>
          <w:szCs w:val="22"/>
          <w:u w:color="000000"/>
        </w:rPr>
        <w:t xml:space="preserve"> test</w:t>
      </w:r>
      <w:r w:rsidR="00000891" w:rsidRPr="00000891">
        <w:rPr>
          <w:rFonts w:ascii="Avenir Book" w:hAnsi="Avenir Book" w:cs="Avenir Book"/>
          <w:bCs/>
          <w:color w:val="000000"/>
          <w:sz w:val="22"/>
          <w:szCs w:val="22"/>
          <w:u w:color="000000"/>
        </w:rPr>
        <w:t xml:space="preserve"> </w:t>
      </w:r>
      <w:r w:rsidR="00D718A2">
        <w:rPr>
          <w:rFonts w:ascii="Avenir Book" w:hAnsi="Avenir Book" w:cs="Avenir Book"/>
          <w:bCs/>
          <w:color w:val="000000"/>
          <w:sz w:val="22"/>
          <w:szCs w:val="22"/>
          <w:u w:color="000000"/>
        </w:rPr>
        <w:t>more</w:t>
      </w:r>
      <w:r w:rsidR="00000891" w:rsidRPr="00000891">
        <w:rPr>
          <w:rFonts w:ascii="Avenir Book" w:hAnsi="Avenir Book" w:cs="Avenir Book"/>
          <w:bCs/>
          <w:color w:val="000000"/>
          <w:sz w:val="22"/>
          <w:szCs w:val="22"/>
          <w:u w:color="000000"/>
        </w:rPr>
        <w:t xml:space="preserve"> than 99.8 percent clean</w:t>
      </w:r>
      <w:r w:rsidR="00000891">
        <w:rPr>
          <w:rFonts w:ascii="Avenir Book" w:hAnsi="Avenir Book" w:cs="Avenir Book"/>
          <w:bCs/>
          <w:color w:val="000000"/>
          <w:sz w:val="22"/>
          <w:szCs w:val="22"/>
          <w:u w:color="000000"/>
        </w:rPr>
        <w:t>.</w:t>
      </w:r>
      <w:r w:rsidR="009A6BFE">
        <w:rPr>
          <w:rStyle w:val="FootnoteReference"/>
          <w:rFonts w:ascii="Avenir Book" w:hAnsi="Avenir Book" w:cs="Avenir Book"/>
          <w:bCs/>
          <w:color w:val="000000"/>
          <w:sz w:val="22"/>
          <w:szCs w:val="22"/>
          <w:u w:color="000000"/>
        </w:rPr>
        <w:footnoteReference w:id="2"/>
      </w:r>
      <w:r w:rsidR="00000891">
        <w:rPr>
          <w:rFonts w:ascii="Avenir Book" w:hAnsi="Avenir Book" w:cs="Avenir Book"/>
          <w:bCs/>
          <w:color w:val="000000"/>
          <w:sz w:val="22"/>
          <w:szCs w:val="22"/>
          <w:u w:color="000000"/>
        </w:rPr>
        <w:t xml:space="preserve"> </w:t>
      </w:r>
      <w:r>
        <w:rPr>
          <w:rFonts w:ascii="Avenir Book" w:hAnsi="Avenir Book" w:cs="Avenir Book"/>
          <w:bCs/>
          <w:color w:val="000000"/>
          <w:sz w:val="22"/>
          <w:szCs w:val="22"/>
          <w:u w:color="000000"/>
        </w:rPr>
        <w:t>This</w:t>
      </w:r>
      <w:r w:rsidR="00DD142A">
        <w:rPr>
          <w:rFonts w:ascii="Avenir Book" w:hAnsi="Avenir Book" w:cs="Avenir Book"/>
          <w:bCs/>
          <w:color w:val="000000"/>
          <w:sz w:val="22"/>
          <w:szCs w:val="22"/>
          <w:u w:color="000000"/>
        </w:rPr>
        <w:t xml:space="preserve"> scientific study</w:t>
      </w:r>
      <w:r>
        <w:rPr>
          <w:rFonts w:ascii="Avenir Book" w:hAnsi="Avenir Book" w:cs="Avenir Book"/>
          <w:bCs/>
          <w:color w:val="000000"/>
          <w:sz w:val="22"/>
          <w:szCs w:val="22"/>
          <w:u w:color="000000"/>
        </w:rPr>
        <w:t xml:space="preserve"> </w:t>
      </w:r>
      <w:r w:rsidR="00EF1601">
        <w:rPr>
          <w:rFonts w:ascii="Avenir Book" w:hAnsi="Avenir Book" w:cs="Avenir Book"/>
          <w:bCs/>
          <w:color w:val="000000"/>
          <w:sz w:val="22"/>
          <w:szCs w:val="22"/>
          <w:u w:color="000000"/>
        </w:rPr>
        <w:t>indicates</w:t>
      </w:r>
      <w:r>
        <w:rPr>
          <w:rFonts w:ascii="Avenir Book" w:hAnsi="Avenir Book" w:cs="Avenir Book"/>
          <w:bCs/>
          <w:color w:val="000000"/>
          <w:sz w:val="22"/>
          <w:szCs w:val="22"/>
          <w:u w:color="000000"/>
        </w:rPr>
        <w:t xml:space="preserve"> that the two technologies should be treated </w:t>
      </w:r>
      <w:r w:rsidR="008B2884">
        <w:rPr>
          <w:rFonts w:ascii="Avenir Book" w:hAnsi="Avenir Book" w:cs="Avenir Book"/>
          <w:bCs/>
          <w:color w:val="000000"/>
          <w:sz w:val="22"/>
          <w:szCs w:val="22"/>
          <w:u w:color="000000"/>
        </w:rPr>
        <w:t xml:space="preserve">as </w:t>
      </w:r>
      <w:r>
        <w:rPr>
          <w:rFonts w:ascii="Avenir Book" w:hAnsi="Avenir Book" w:cs="Avenir Book"/>
          <w:bCs/>
          <w:color w:val="000000"/>
          <w:sz w:val="22"/>
          <w:szCs w:val="22"/>
          <w:u w:color="000000"/>
        </w:rPr>
        <w:t xml:space="preserve">equally </w:t>
      </w:r>
      <w:r w:rsidR="008B2884">
        <w:rPr>
          <w:rFonts w:ascii="Avenir Book" w:hAnsi="Avenir Book" w:cs="Avenir Book"/>
          <w:bCs/>
          <w:color w:val="000000"/>
          <w:sz w:val="22"/>
          <w:szCs w:val="22"/>
          <w:u w:color="000000"/>
        </w:rPr>
        <w:t>desirable</w:t>
      </w:r>
      <w:r>
        <w:rPr>
          <w:rFonts w:ascii="Avenir Book" w:hAnsi="Avenir Book" w:cs="Avenir Book"/>
          <w:bCs/>
          <w:color w:val="000000"/>
          <w:sz w:val="22"/>
          <w:szCs w:val="22"/>
          <w:u w:color="000000"/>
        </w:rPr>
        <w:t xml:space="preserve"> </w:t>
      </w:r>
      <w:r w:rsidR="009B4CE0">
        <w:rPr>
          <w:rFonts w:ascii="Avenir Book" w:hAnsi="Avenir Book" w:cs="Avenir Book"/>
          <w:bCs/>
          <w:color w:val="000000"/>
          <w:sz w:val="22"/>
          <w:szCs w:val="22"/>
          <w:u w:color="000000"/>
        </w:rPr>
        <w:t xml:space="preserve">options </w:t>
      </w:r>
      <w:r>
        <w:rPr>
          <w:rFonts w:ascii="Avenir Book" w:hAnsi="Avenir Book" w:cs="Avenir Book"/>
          <w:bCs/>
          <w:color w:val="000000"/>
          <w:sz w:val="22"/>
          <w:szCs w:val="22"/>
          <w:u w:color="000000"/>
        </w:rPr>
        <w:t xml:space="preserve">under a regulation designed to help meet air quality standards. </w:t>
      </w:r>
      <w:r w:rsidR="00000891">
        <w:rPr>
          <w:rFonts w:ascii="Avenir Book" w:hAnsi="Avenir Book" w:cs="Avenir Book"/>
          <w:bCs/>
          <w:color w:val="000000"/>
          <w:sz w:val="22"/>
          <w:szCs w:val="22"/>
          <w:u w:color="000000"/>
        </w:rPr>
        <w:t xml:space="preserve">This </w:t>
      </w:r>
      <w:r>
        <w:rPr>
          <w:rFonts w:ascii="Avenir Book" w:hAnsi="Avenir Book" w:cs="Avenir Book"/>
          <w:bCs/>
          <w:color w:val="000000"/>
          <w:sz w:val="22"/>
          <w:szCs w:val="22"/>
          <w:u w:color="000000"/>
        </w:rPr>
        <w:t xml:space="preserve">is </w:t>
      </w:r>
      <w:r w:rsidR="008B2884">
        <w:rPr>
          <w:rFonts w:ascii="Avenir Book" w:hAnsi="Avenir Book" w:cs="Avenir Book"/>
          <w:bCs/>
          <w:color w:val="000000"/>
          <w:sz w:val="22"/>
          <w:szCs w:val="22"/>
          <w:u w:color="000000"/>
        </w:rPr>
        <w:t>critical</w:t>
      </w:r>
      <w:r w:rsidR="00000891">
        <w:rPr>
          <w:rFonts w:ascii="Avenir Book" w:hAnsi="Avenir Book" w:cs="Avenir Book"/>
          <w:bCs/>
          <w:color w:val="000000"/>
          <w:sz w:val="22"/>
          <w:szCs w:val="22"/>
          <w:u w:color="000000"/>
        </w:rPr>
        <w:t xml:space="preserve"> </w:t>
      </w:r>
      <w:r w:rsidR="00DD142A">
        <w:rPr>
          <w:rFonts w:ascii="Avenir Book" w:hAnsi="Avenir Book" w:cs="Avenir Book"/>
          <w:bCs/>
          <w:color w:val="000000"/>
          <w:sz w:val="22"/>
          <w:szCs w:val="22"/>
          <w:u w:color="000000"/>
        </w:rPr>
        <w:t xml:space="preserve">when we </w:t>
      </w:r>
      <w:r w:rsidR="009B4CE0">
        <w:rPr>
          <w:rFonts w:ascii="Avenir Book" w:hAnsi="Avenir Book" w:cs="Avenir Book"/>
          <w:bCs/>
          <w:color w:val="000000"/>
          <w:sz w:val="22"/>
          <w:szCs w:val="22"/>
          <w:u w:color="000000"/>
        </w:rPr>
        <w:t xml:space="preserve">also </w:t>
      </w:r>
      <w:r w:rsidR="00DD142A">
        <w:rPr>
          <w:rFonts w:ascii="Avenir Book" w:hAnsi="Avenir Book" w:cs="Avenir Book"/>
          <w:bCs/>
          <w:color w:val="000000"/>
          <w:sz w:val="22"/>
          <w:szCs w:val="22"/>
          <w:u w:color="000000"/>
        </w:rPr>
        <w:t xml:space="preserve">consider </w:t>
      </w:r>
      <w:r w:rsidR="00000891">
        <w:rPr>
          <w:rFonts w:ascii="Avenir Book" w:hAnsi="Avenir Book" w:cs="Avenir Book"/>
          <w:bCs/>
          <w:color w:val="000000"/>
          <w:sz w:val="22"/>
          <w:szCs w:val="22"/>
          <w:u w:color="000000"/>
        </w:rPr>
        <w:t xml:space="preserve">CARB’s co-equal goal of </w:t>
      </w:r>
      <w:r w:rsidR="00C76CF5">
        <w:rPr>
          <w:rFonts w:ascii="Avenir Book" w:hAnsi="Avenir Book" w:cs="Avenir Book"/>
          <w:bCs/>
          <w:color w:val="000000"/>
          <w:sz w:val="22"/>
          <w:szCs w:val="22"/>
          <w:u w:color="000000"/>
        </w:rPr>
        <w:t xml:space="preserve">enabling transit agencies to continue providing </w:t>
      </w:r>
      <w:r w:rsidR="00000891" w:rsidRPr="00000891">
        <w:rPr>
          <w:rFonts w:ascii="Avenir Book" w:hAnsi="Avenir Book" w:cs="Avenir Book"/>
          <w:bCs/>
          <w:color w:val="000000"/>
          <w:sz w:val="22"/>
          <w:szCs w:val="22"/>
          <w:u w:color="000000"/>
        </w:rPr>
        <w:t>affordable regional transit services</w:t>
      </w:r>
      <w:r w:rsidR="00C76CF5">
        <w:rPr>
          <w:rFonts w:ascii="Avenir Book" w:hAnsi="Avenir Book" w:cs="Avenir Book"/>
          <w:bCs/>
          <w:color w:val="000000"/>
          <w:sz w:val="22"/>
          <w:szCs w:val="22"/>
          <w:u w:color="000000"/>
        </w:rPr>
        <w:t xml:space="preserve">, as </w:t>
      </w:r>
      <w:r w:rsidR="00DD4AE4">
        <w:rPr>
          <w:rFonts w:ascii="Avenir Book" w:hAnsi="Avenir Book" w:cs="Avenir Book"/>
          <w:bCs/>
          <w:color w:val="000000"/>
          <w:sz w:val="22"/>
          <w:szCs w:val="22"/>
          <w:u w:color="000000"/>
        </w:rPr>
        <w:t xml:space="preserve">ultra-low emission </w:t>
      </w:r>
      <w:r w:rsidR="00C76CF5">
        <w:rPr>
          <w:rFonts w:ascii="Avenir Book" w:hAnsi="Avenir Book" w:cs="Avenir Book"/>
          <w:bCs/>
          <w:color w:val="000000"/>
          <w:sz w:val="22"/>
          <w:szCs w:val="22"/>
          <w:u w:color="000000"/>
        </w:rPr>
        <w:t xml:space="preserve">buses are </w:t>
      </w:r>
      <w:r w:rsidR="00DD4AE4">
        <w:rPr>
          <w:rFonts w:ascii="Avenir Book" w:hAnsi="Avenir Book" w:cs="Avenir Book"/>
          <w:bCs/>
          <w:color w:val="000000"/>
          <w:sz w:val="22"/>
          <w:szCs w:val="22"/>
          <w:u w:color="000000"/>
        </w:rPr>
        <w:t>significantly lower in cost</w:t>
      </w:r>
      <w:r w:rsidR="00C76CF5">
        <w:rPr>
          <w:rFonts w:ascii="Avenir Book" w:hAnsi="Avenir Book" w:cs="Avenir Book"/>
          <w:bCs/>
          <w:color w:val="000000"/>
          <w:sz w:val="22"/>
          <w:szCs w:val="22"/>
          <w:u w:color="000000"/>
        </w:rPr>
        <w:t xml:space="preserve"> </w:t>
      </w:r>
      <w:r w:rsidR="00DD4AE4">
        <w:rPr>
          <w:rFonts w:ascii="Avenir Book" w:hAnsi="Avenir Book" w:cs="Avenir Book"/>
          <w:bCs/>
          <w:color w:val="000000"/>
          <w:sz w:val="22"/>
          <w:szCs w:val="22"/>
          <w:u w:color="000000"/>
        </w:rPr>
        <w:t>than</w:t>
      </w:r>
      <w:r w:rsidR="00C76CF5">
        <w:rPr>
          <w:rFonts w:ascii="Avenir Book" w:hAnsi="Avenir Book" w:cs="Avenir Book"/>
          <w:bCs/>
          <w:color w:val="000000"/>
          <w:sz w:val="22"/>
          <w:szCs w:val="22"/>
          <w:u w:color="000000"/>
        </w:rPr>
        <w:t xml:space="preserve"> electric buses.</w:t>
      </w:r>
      <w:r>
        <w:rPr>
          <w:rFonts w:ascii="Avenir Book" w:hAnsi="Avenir Book" w:cs="Avenir Book"/>
          <w:bCs/>
          <w:color w:val="000000"/>
          <w:sz w:val="22"/>
          <w:szCs w:val="22"/>
          <w:u w:color="000000"/>
        </w:rPr>
        <w:t xml:space="preserve"> </w:t>
      </w:r>
    </w:p>
    <w:p w14:paraId="3448EA40" w14:textId="77777777" w:rsidR="00D91168" w:rsidRPr="00000891" w:rsidRDefault="00D91168" w:rsidP="00BD1193">
      <w:pPr>
        <w:autoSpaceDE w:val="0"/>
        <w:autoSpaceDN w:val="0"/>
        <w:adjustRightInd w:val="0"/>
        <w:rPr>
          <w:rFonts w:ascii="Avenir Book" w:hAnsi="Avenir Book" w:cs="Avenir Book"/>
          <w:bCs/>
          <w:color w:val="000000"/>
          <w:sz w:val="22"/>
          <w:szCs w:val="22"/>
          <w:u w:color="000000"/>
        </w:rPr>
      </w:pPr>
    </w:p>
    <w:p w14:paraId="032B73D2" w14:textId="6B6B913B" w:rsidR="009B4CE0" w:rsidRPr="00FB23FB" w:rsidRDefault="00DD142A" w:rsidP="00BD1193">
      <w:pPr>
        <w:autoSpaceDE w:val="0"/>
        <w:autoSpaceDN w:val="0"/>
        <w:adjustRightInd w:val="0"/>
        <w:rPr>
          <w:rFonts w:ascii="Avenir Book" w:hAnsi="Avenir Book" w:cs="Avenir Book"/>
          <w:bCs/>
          <w:color w:val="000000"/>
          <w:sz w:val="22"/>
          <w:szCs w:val="22"/>
          <w:u w:val="single" w:color="000000"/>
        </w:rPr>
      </w:pPr>
      <w:r w:rsidRPr="00FB23FB">
        <w:rPr>
          <w:rFonts w:ascii="Avenir Book" w:hAnsi="Avenir Book" w:cs="Avenir Book"/>
          <w:b/>
          <w:bCs/>
          <w:color w:val="000000"/>
          <w:sz w:val="22"/>
          <w:szCs w:val="22"/>
          <w:u w:val="single" w:color="000000"/>
        </w:rPr>
        <w:t xml:space="preserve">Likewise, a </w:t>
      </w:r>
      <w:r w:rsidR="00D91168" w:rsidRPr="00FB23FB">
        <w:rPr>
          <w:rFonts w:ascii="Avenir Book" w:hAnsi="Avenir Book" w:cs="Avenir Book"/>
          <w:b/>
          <w:bCs/>
          <w:color w:val="000000"/>
          <w:sz w:val="22"/>
          <w:szCs w:val="22"/>
          <w:u w:val="single" w:color="000000"/>
        </w:rPr>
        <w:t xml:space="preserve">transition to zero-emission technology is </w:t>
      </w:r>
      <w:r w:rsidRPr="00FB23FB">
        <w:rPr>
          <w:rFonts w:ascii="Avenir Book" w:hAnsi="Avenir Book" w:cs="Avenir Book"/>
          <w:b/>
          <w:bCs/>
          <w:color w:val="000000"/>
          <w:sz w:val="22"/>
          <w:szCs w:val="22"/>
          <w:u w:val="single" w:color="000000"/>
        </w:rPr>
        <w:t xml:space="preserve">also </w:t>
      </w:r>
      <w:r w:rsidR="00D91168" w:rsidRPr="00FB23FB">
        <w:rPr>
          <w:rFonts w:ascii="Avenir Book" w:hAnsi="Avenir Book" w:cs="Avenir Book"/>
          <w:b/>
          <w:bCs/>
          <w:color w:val="000000"/>
          <w:sz w:val="22"/>
          <w:szCs w:val="22"/>
          <w:u w:val="single" w:color="000000"/>
        </w:rPr>
        <w:t>not necessary to meet the state’s climate change goals</w:t>
      </w:r>
      <w:r w:rsidR="00496FB5" w:rsidRPr="00FB23FB">
        <w:rPr>
          <w:rFonts w:ascii="Avenir Book" w:hAnsi="Avenir Book" w:cs="Avenir Book"/>
          <w:bCs/>
          <w:color w:val="000000"/>
          <w:sz w:val="22"/>
          <w:szCs w:val="22"/>
          <w:u w:color="000000"/>
        </w:rPr>
        <w:t xml:space="preserve">.  </w:t>
      </w:r>
      <w:r w:rsidR="00D91168">
        <w:rPr>
          <w:rFonts w:ascii="Avenir Book" w:hAnsi="Avenir Book" w:cs="Avenir Book"/>
          <w:bCs/>
          <w:color w:val="000000"/>
          <w:sz w:val="22"/>
          <w:szCs w:val="22"/>
          <w:u w:color="000000"/>
        </w:rPr>
        <w:t>In fact, a transitio</w:t>
      </w:r>
      <w:r w:rsidR="003B34A1">
        <w:rPr>
          <w:rFonts w:ascii="Avenir Book" w:hAnsi="Avenir Book" w:cs="Avenir Book"/>
          <w:bCs/>
          <w:color w:val="000000"/>
          <w:sz w:val="22"/>
          <w:szCs w:val="22"/>
          <w:u w:color="000000"/>
        </w:rPr>
        <w:t>n to zero emission technology would</w:t>
      </w:r>
      <w:r w:rsidR="00D91168">
        <w:rPr>
          <w:rFonts w:ascii="Avenir Book" w:hAnsi="Avenir Book" w:cs="Avenir Book"/>
          <w:bCs/>
          <w:color w:val="000000"/>
          <w:sz w:val="22"/>
          <w:szCs w:val="22"/>
          <w:u w:color="000000"/>
        </w:rPr>
        <w:t xml:space="preserve"> not</w:t>
      </w:r>
      <w:r w:rsidR="003B34A1">
        <w:rPr>
          <w:rFonts w:ascii="Avenir Book" w:hAnsi="Avenir Book" w:cs="Avenir Book"/>
          <w:bCs/>
          <w:color w:val="000000"/>
          <w:sz w:val="22"/>
          <w:szCs w:val="22"/>
          <w:u w:color="000000"/>
        </w:rPr>
        <w:t xml:space="preserve"> be</w:t>
      </w:r>
      <w:r w:rsidR="00D91168">
        <w:rPr>
          <w:rFonts w:ascii="Avenir Book" w:hAnsi="Avenir Book" w:cs="Avenir Book"/>
          <w:bCs/>
          <w:color w:val="000000"/>
          <w:sz w:val="22"/>
          <w:szCs w:val="22"/>
          <w:u w:color="000000"/>
        </w:rPr>
        <w:t xml:space="preserve"> the most efficient or effective way to meet the state’s carbon </w:t>
      </w:r>
      <w:r w:rsidR="00457D04">
        <w:rPr>
          <w:rFonts w:ascii="Avenir Book" w:hAnsi="Avenir Book" w:cs="Avenir Book"/>
          <w:bCs/>
          <w:color w:val="000000"/>
          <w:sz w:val="22"/>
          <w:szCs w:val="22"/>
          <w:u w:color="000000"/>
        </w:rPr>
        <w:t xml:space="preserve">emissions reduction </w:t>
      </w:r>
      <w:r w:rsidR="00D91168">
        <w:rPr>
          <w:rFonts w:ascii="Avenir Book" w:hAnsi="Avenir Book" w:cs="Avenir Book"/>
          <w:bCs/>
          <w:color w:val="000000"/>
          <w:sz w:val="22"/>
          <w:szCs w:val="22"/>
          <w:u w:color="000000"/>
        </w:rPr>
        <w:t>goal</w:t>
      </w:r>
      <w:r w:rsidR="00457D04">
        <w:rPr>
          <w:rFonts w:ascii="Avenir Book" w:hAnsi="Avenir Book" w:cs="Avenir Book"/>
          <w:bCs/>
          <w:color w:val="000000"/>
          <w:sz w:val="22"/>
          <w:szCs w:val="22"/>
          <w:u w:color="000000"/>
        </w:rPr>
        <w:t>s</w:t>
      </w:r>
      <w:r>
        <w:rPr>
          <w:rFonts w:ascii="Avenir Book" w:hAnsi="Avenir Book" w:cs="Avenir Book"/>
          <w:bCs/>
          <w:color w:val="000000"/>
          <w:sz w:val="22"/>
          <w:szCs w:val="22"/>
          <w:u w:color="000000"/>
        </w:rPr>
        <w:t xml:space="preserve">, but rather would contradictorily </w:t>
      </w:r>
      <w:r w:rsidR="00457D04">
        <w:rPr>
          <w:rFonts w:ascii="Avenir Book" w:hAnsi="Avenir Book" w:cs="Avenir Book"/>
          <w:bCs/>
          <w:color w:val="000000"/>
          <w:sz w:val="22"/>
          <w:szCs w:val="22"/>
          <w:u w:color="000000"/>
        </w:rPr>
        <w:t xml:space="preserve">impede </w:t>
      </w:r>
      <w:r>
        <w:rPr>
          <w:rFonts w:ascii="Avenir Book" w:hAnsi="Avenir Book" w:cs="Avenir Book"/>
          <w:bCs/>
          <w:color w:val="000000"/>
          <w:sz w:val="22"/>
          <w:szCs w:val="22"/>
          <w:u w:color="000000"/>
        </w:rPr>
        <w:t xml:space="preserve">California’s </w:t>
      </w:r>
      <w:r w:rsidR="00D91168">
        <w:rPr>
          <w:rFonts w:ascii="Avenir Book" w:hAnsi="Avenir Book" w:cs="Avenir Book"/>
          <w:bCs/>
          <w:color w:val="000000"/>
          <w:sz w:val="22"/>
          <w:szCs w:val="22"/>
          <w:u w:color="000000"/>
        </w:rPr>
        <w:t>ability to meet the state’s methane reduction goal</w:t>
      </w:r>
      <w:r>
        <w:rPr>
          <w:rFonts w:ascii="Avenir Book" w:hAnsi="Avenir Book" w:cs="Avenir Book"/>
          <w:bCs/>
          <w:color w:val="000000"/>
          <w:sz w:val="22"/>
          <w:szCs w:val="22"/>
          <w:u w:color="000000"/>
        </w:rPr>
        <w:t xml:space="preserve"> encoded by the Legislature</w:t>
      </w:r>
      <w:r w:rsidR="00D91168">
        <w:rPr>
          <w:rFonts w:ascii="Avenir Book" w:hAnsi="Avenir Book" w:cs="Avenir Book"/>
          <w:bCs/>
          <w:color w:val="000000"/>
          <w:sz w:val="22"/>
          <w:szCs w:val="22"/>
          <w:u w:color="000000"/>
        </w:rPr>
        <w:t xml:space="preserve">. </w:t>
      </w:r>
    </w:p>
    <w:p w14:paraId="6825E928" w14:textId="77777777" w:rsidR="009B4CE0" w:rsidRDefault="009B4CE0" w:rsidP="00BD1193">
      <w:pPr>
        <w:autoSpaceDE w:val="0"/>
        <w:autoSpaceDN w:val="0"/>
        <w:adjustRightInd w:val="0"/>
        <w:rPr>
          <w:rFonts w:ascii="Avenir Book" w:hAnsi="Avenir Book" w:cs="Avenir Book"/>
          <w:bCs/>
          <w:color w:val="000000"/>
          <w:sz w:val="22"/>
          <w:szCs w:val="22"/>
          <w:u w:color="000000"/>
        </w:rPr>
      </w:pPr>
    </w:p>
    <w:p w14:paraId="1D1B33E4" w14:textId="6B9F1E44" w:rsidR="00513081" w:rsidRDefault="00C76CF5" w:rsidP="00BD1193">
      <w:pPr>
        <w:autoSpaceDE w:val="0"/>
        <w:autoSpaceDN w:val="0"/>
        <w:adjustRightInd w:val="0"/>
        <w:rPr>
          <w:rFonts w:ascii="Avenir Book" w:hAnsi="Avenir Book" w:cs="Avenir Book"/>
          <w:bCs/>
          <w:color w:val="000000"/>
          <w:sz w:val="22"/>
          <w:szCs w:val="22"/>
          <w:u w:color="000000"/>
        </w:rPr>
      </w:pPr>
      <w:r>
        <w:rPr>
          <w:rFonts w:ascii="Avenir Book" w:hAnsi="Avenir Book" w:cs="Avenir Book"/>
          <w:bCs/>
          <w:color w:val="000000"/>
          <w:sz w:val="22"/>
          <w:szCs w:val="22"/>
          <w:u w:color="000000"/>
        </w:rPr>
        <w:t>CARB data shows that renewable natural g</w:t>
      </w:r>
      <w:bookmarkStart w:id="0" w:name="_GoBack"/>
      <w:bookmarkEnd w:id="0"/>
      <w:r>
        <w:rPr>
          <w:rFonts w:ascii="Avenir Book" w:hAnsi="Avenir Book" w:cs="Avenir Book"/>
          <w:bCs/>
          <w:color w:val="000000"/>
          <w:sz w:val="22"/>
          <w:szCs w:val="22"/>
          <w:u w:color="000000"/>
        </w:rPr>
        <w:t xml:space="preserve">as is the lowest carbon fuel available. While grid electricity </w:t>
      </w:r>
      <w:r w:rsidR="00457D04">
        <w:rPr>
          <w:rFonts w:ascii="Avenir Book" w:hAnsi="Avenir Book" w:cs="Avenir Book"/>
          <w:bCs/>
          <w:color w:val="000000"/>
          <w:sz w:val="22"/>
          <w:szCs w:val="22"/>
          <w:u w:color="000000"/>
        </w:rPr>
        <w:t>used for electric vehicles has a</w:t>
      </w:r>
      <w:r>
        <w:rPr>
          <w:rFonts w:ascii="Avenir Book" w:hAnsi="Avenir Book" w:cs="Avenir Book"/>
          <w:bCs/>
          <w:color w:val="000000"/>
          <w:sz w:val="22"/>
          <w:szCs w:val="22"/>
          <w:u w:color="000000"/>
        </w:rPr>
        <w:t xml:space="preserve"> carbon intensity of 35, RN</w:t>
      </w:r>
      <w:r w:rsidR="005D2BC2">
        <w:rPr>
          <w:rFonts w:ascii="Avenir Book" w:hAnsi="Avenir Book" w:cs="Avenir Book"/>
          <w:bCs/>
          <w:color w:val="000000"/>
          <w:sz w:val="22"/>
          <w:szCs w:val="22"/>
          <w:u w:color="000000"/>
        </w:rPr>
        <w:t>G scores as low as -272.</w:t>
      </w:r>
      <w:r w:rsidR="00457D04">
        <w:rPr>
          <w:rStyle w:val="FootnoteReference"/>
          <w:rFonts w:ascii="Avenir Book" w:hAnsi="Avenir Book" w:cs="Avenir Book"/>
          <w:bCs/>
          <w:color w:val="000000"/>
          <w:sz w:val="22"/>
          <w:szCs w:val="22"/>
          <w:u w:color="000000"/>
        </w:rPr>
        <w:footnoteReference w:id="3"/>
      </w:r>
      <w:r w:rsidR="000C266B">
        <w:rPr>
          <w:rFonts w:ascii="Avenir Book" w:hAnsi="Avenir Book" w:cs="Avenir Book"/>
          <w:bCs/>
          <w:color w:val="000000"/>
          <w:sz w:val="22"/>
          <w:szCs w:val="22"/>
          <w:u w:color="000000"/>
        </w:rPr>
        <w:t xml:space="preserve"> </w:t>
      </w:r>
      <w:r w:rsidR="009A6BFE">
        <w:rPr>
          <w:rFonts w:ascii="Avenir Book" w:hAnsi="Avenir Book" w:cs="Avenir Book"/>
          <w:bCs/>
          <w:color w:val="000000"/>
          <w:sz w:val="22"/>
          <w:szCs w:val="22"/>
          <w:u w:color="000000"/>
        </w:rPr>
        <w:t>Today, less than half of California’s electricity needs are met with renewables.</w:t>
      </w:r>
      <w:r w:rsidR="003B34A1">
        <w:rPr>
          <w:rFonts w:ascii="Avenir Book" w:hAnsi="Avenir Book" w:cs="Avenir Book"/>
          <w:bCs/>
          <w:color w:val="000000"/>
          <w:sz w:val="22"/>
          <w:szCs w:val="22"/>
          <w:u w:color="000000"/>
        </w:rPr>
        <w:t xml:space="preserve"> Even under </w:t>
      </w:r>
      <w:r w:rsidR="00513081">
        <w:rPr>
          <w:rFonts w:ascii="Avenir Book" w:hAnsi="Avenir Book" w:cs="Avenir Book"/>
          <w:bCs/>
          <w:color w:val="000000"/>
          <w:sz w:val="22"/>
          <w:szCs w:val="22"/>
          <w:u w:color="000000"/>
        </w:rPr>
        <w:t>the</w:t>
      </w:r>
      <w:r w:rsidR="003B34A1">
        <w:rPr>
          <w:rFonts w:ascii="Avenir Book" w:hAnsi="Avenir Book" w:cs="Avenir Book"/>
          <w:bCs/>
          <w:color w:val="000000"/>
          <w:sz w:val="22"/>
          <w:szCs w:val="22"/>
          <w:u w:color="000000"/>
        </w:rPr>
        <w:t xml:space="preserve"> scenario in which 100 percent of electricity used as transportation fuel </w:t>
      </w:r>
      <w:r w:rsidR="009B4CE0">
        <w:rPr>
          <w:rFonts w:ascii="Avenir Book" w:hAnsi="Avenir Book" w:cs="Avenir Book"/>
          <w:bCs/>
          <w:color w:val="000000"/>
          <w:sz w:val="22"/>
          <w:szCs w:val="22"/>
          <w:u w:color="000000"/>
        </w:rPr>
        <w:t xml:space="preserve">were </w:t>
      </w:r>
      <w:r w:rsidR="003B34A1">
        <w:rPr>
          <w:rFonts w:ascii="Avenir Book" w:hAnsi="Avenir Book" w:cs="Avenir Book"/>
          <w:bCs/>
          <w:color w:val="000000"/>
          <w:sz w:val="22"/>
          <w:szCs w:val="22"/>
          <w:u w:color="000000"/>
        </w:rPr>
        <w:t>certified solar or wind power, the lowest possible carbon intensity would be zero. Clearly,</w:t>
      </w:r>
      <w:r w:rsidR="005D2BC2">
        <w:rPr>
          <w:rFonts w:ascii="Avenir Book" w:hAnsi="Avenir Book" w:cs="Avenir Book"/>
          <w:bCs/>
          <w:color w:val="000000"/>
          <w:sz w:val="22"/>
          <w:szCs w:val="22"/>
          <w:u w:color="000000"/>
        </w:rPr>
        <w:t xml:space="preserve"> o</w:t>
      </w:r>
      <w:r>
        <w:rPr>
          <w:rFonts w:ascii="Avenir Book" w:hAnsi="Avenir Book" w:cs="Avenir Book"/>
          <w:bCs/>
          <w:color w:val="000000"/>
          <w:sz w:val="22"/>
          <w:szCs w:val="22"/>
          <w:u w:color="000000"/>
        </w:rPr>
        <w:t>n a lifecycle basis</w:t>
      </w:r>
      <w:r w:rsidR="00513081">
        <w:rPr>
          <w:rFonts w:ascii="Avenir Book" w:hAnsi="Avenir Book" w:cs="Avenir Book"/>
          <w:bCs/>
          <w:color w:val="000000"/>
          <w:sz w:val="22"/>
          <w:szCs w:val="22"/>
          <w:u w:color="000000"/>
        </w:rPr>
        <w:t xml:space="preserve"> (i.e. when you consider all emissions)</w:t>
      </w:r>
      <w:r>
        <w:rPr>
          <w:rFonts w:ascii="Avenir Book" w:hAnsi="Avenir Book" w:cs="Avenir Book"/>
          <w:bCs/>
          <w:color w:val="000000"/>
          <w:sz w:val="22"/>
          <w:szCs w:val="22"/>
          <w:u w:color="000000"/>
        </w:rPr>
        <w:t xml:space="preserve">, </w:t>
      </w:r>
      <w:r w:rsidR="001248EE">
        <w:rPr>
          <w:rFonts w:ascii="Avenir Book" w:hAnsi="Avenir Book" w:cs="Avenir Book"/>
          <w:bCs/>
          <w:color w:val="000000"/>
          <w:sz w:val="22"/>
          <w:szCs w:val="22"/>
          <w:u w:color="000000"/>
        </w:rPr>
        <w:t>natural gas</w:t>
      </w:r>
      <w:r>
        <w:rPr>
          <w:rFonts w:ascii="Avenir Book" w:hAnsi="Avenir Book" w:cs="Avenir Book"/>
          <w:bCs/>
          <w:color w:val="000000"/>
          <w:sz w:val="22"/>
          <w:szCs w:val="22"/>
          <w:u w:color="000000"/>
        </w:rPr>
        <w:t xml:space="preserve"> buses</w:t>
      </w:r>
      <w:r w:rsidR="001248EE">
        <w:rPr>
          <w:rFonts w:ascii="Avenir Book" w:hAnsi="Avenir Book" w:cs="Avenir Book"/>
          <w:bCs/>
          <w:color w:val="000000"/>
          <w:sz w:val="22"/>
          <w:szCs w:val="22"/>
          <w:u w:color="000000"/>
        </w:rPr>
        <w:t xml:space="preserve"> fueled by renewable natural gas</w:t>
      </w:r>
      <w:r>
        <w:rPr>
          <w:rFonts w:ascii="Avenir Book" w:hAnsi="Avenir Book" w:cs="Avenir Book"/>
          <w:bCs/>
          <w:color w:val="000000"/>
          <w:sz w:val="22"/>
          <w:szCs w:val="22"/>
          <w:u w:color="000000"/>
        </w:rPr>
        <w:t xml:space="preserve"> </w:t>
      </w:r>
      <w:r w:rsidR="00513081">
        <w:rPr>
          <w:rFonts w:ascii="Avenir Book" w:hAnsi="Avenir Book" w:cs="Avenir Book"/>
          <w:bCs/>
          <w:color w:val="000000"/>
          <w:sz w:val="22"/>
          <w:szCs w:val="22"/>
          <w:u w:color="000000"/>
        </w:rPr>
        <w:t xml:space="preserve">thus </w:t>
      </w:r>
      <w:r w:rsidR="005D2BC2">
        <w:rPr>
          <w:rFonts w:ascii="Avenir Book" w:hAnsi="Avenir Book" w:cs="Avenir Book"/>
          <w:bCs/>
          <w:color w:val="000000"/>
          <w:sz w:val="22"/>
          <w:szCs w:val="22"/>
          <w:u w:color="000000"/>
        </w:rPr>
        <w:t xml:space="preserve">contribute more to </w:t>
      </w:r>
      <w:r w:rsidR="007F1392">
        <w:rPr>
          <w:rFonts w:ascii="Avenir Book" w:hAnsi="Avenir Book" w:cs="Avenir Book"/>
          <w:bCs/>
          <w:color w:val="000000"/>
          <w:sz w:val="22"/>
          <w:szCs w:val="22"/>
          <w:u w:color="000000"/>
        </w:rPr>
        <w:t>meeting the state’s climate change goals than electric busses</w:t>
      </w:r>
      <w:r>
        <w:rPr>
          <w:rFonts w:ascii="Avenir Book" w:hAnsi="Avenir Book" w:cs="Avenir Book"/>
          <w:bCs/>
          <w:color w:val="000000"/>
          <w:sz w:val="22"/>
          <w:szCs w:val="22"/>
          <w:u w:color="000000"/>
        </w:rPr>
        <w:t xml:space="preserve">. </w:t>
      </w:r>
    </w:p>
    <w:p w14:paraId="6F25EFB3" w14:textId="77777777" w:rsidR="00513081" w:rsidRDefault="00513081" w:rsidP="00BD1193">
      <w:pPr>
        <w:autoSpaceDE w:val="0"/>
        <w:autoSpaceDN w:val="0"/>
        <w:adjustRightInd w:val="0"/>
        <w:rPr>
          <w:rFonts w:ascii="Avenir Book" w:hAnsi="Avenir Book" w:cs="Avenir Book"/>
          <w:bCs/>
          <w:color w:val="000000"/>
          <w:sz w:val="22"/>
          <w:szCs w:val="22"/>
          <w:u w:color="000000"/>
        </w:rPr>
      </w:pPr>
    </w:p>
    <w:p w14:paraId="6C4F6E11" w14:textId="136C6449" w:rsidR="00C76CF5" w:rsidRPr="00D91168" w:rsidRDefault="001248EE" w:rsidP="00BD1193">
      <w:pPr>
        <w:autoSpaceDE w:val="0"/>
        <w:autoSpaceDN w:val="0"/>
        <w:adjustRightInd w:val="0"/>
        <w:rPr>
          <w:rFonts w:ascii="Avenir Book" w:hAnsi="Avenir Book" w:cs="Avenir Book"/>
          <w:bCs/>
          <w:color w:val="000000"/>
          <w:sz w:val="22"/>
          <w:szCs w:val="22"/>
          <w:u w:color="000000"/>
        </w:rPr>
      </w:pPr>
      <w:r>
        <w:rPr>
          <w:rFonts w:ascii="Avenir Book" w:hAnsi="Avenir Book" w:cs="Avenir Book"/>
          <w:bCs/>
          <w:color w:val="000000"/>
          <w:sz w:val="22"/>
          <w:szCs w:val="22"/>
          <w:u w:color="000000"/>
        </w:rPr>
        <w:t xml:space="preserve">In addition, with the passage of SB 1383, California </w:t>
      </w:r>
      <w:r w:rsidR="00C21C55">
        <w:rPr>
          <w:rFonts w:ascii="Avenir Book" w:hAnsi="Avenir Book" w:cs="Avenir Book"/>
          <w:bCs/>
          <w:color w:val="000000"/>
          <w:sz w:val="22"/>
          <w:szCs w:val="22"/>
          <w:u w:color="000000"/>
        </w:rPr>
        <w:t>has committed</w:t>
      </w:r>
      <w:r>
        <w:rPr>
          <w:rFonts w:ascii="Avenir Book" w:hAnsi="Avenir Book" w:cs="Avenir Book"/>
          <w:bCs/>
          <w:color w:val="000000"/>
          <w:sz w:val="22"/>
          <w:szCs w:val="22"/>
          <w:u w:color="000000"/>
        </w:rPr>
        <w:t xml:space="preserve"> to</w:t>
      </w:r>
      <w:r w:rsidR="00C21C55">
        <w:rPr>
          <w:rFonts w:ascii="Avenir Book" w:hAnsi="Avenir Book" w:cs="Avenir Book"/>
          <w:bCs/>
          <w:color w:val="000000"/>
          <w:sz w:val="22"/>
          <w:szCs w:val="22"/>
          <w:u w:color="000000"/>
        </w:rPr>
        <w:t xml:space="preserve"> </w:t>
      </w:r>
      <w:r>
        <w:rPr>
          <w:rFonts w:ascii="Avenir Book" w:hAnsi="Avenir Book" w:cs="Avenir Book"/>
          <w:bCs/>
          <w:color w:val="000000"/>
          <w:sz w:val="22"/>
          <w:szCs w:val="22"/>
          <w:u w:color="000000"/>
        </w:rPr>
        <w:t>an additional climate change goal to reduce methane emissions by 40% by 2030.</w:t>
      </w:r>
      <w:r w:rsidR="00C21C55">
        <w:rPr>
          <w:rFonts w:ascii="Avenir Book" w:hAnsi="Avenir Book" w:cs="Avenir Book"/>
          <w:bCs/>
          <w:color w:val="000000"/>
          <w:sz w:val="22"/>
          <w:szCs w:val="22"/>
          <w:u w:color="000000"/>
        </w:rPr>
        <w:t xml:space="preserve"> </w:t>
      </w:r>
      <w:r w:rsidR="007F1392">
        <w:rPr>
          <w:rFonts w:ascii="Avenir Book" w:hAnsi="Avenir Book" w:cs="Avenir Book"/>
          <w:bCs/>
          <w:color w:val="000000"/>
          <w:sz w:val="22"/>
          <w:szCs w:val="22"/>
          <w:u w:color="000000"/>
        </w:rPr>
        <w:t>The use of RNG in</w:t>
      </w:r>
      <w:r w:rsidR="00513081">
        <w:rPr>
          <w:rFonts w:ascii="Avenir Book" w:hAnsi="Avenir Book" w:cs="Avenir Book"/>
          <w:bCs/>
          <w:color w:val="000000"/>
          <w:sz w:val="22"/>
          <w:szCs w:val="22"/>
          <w:u w:color="000000"/>
        </w:rPr>
        <w:t xml:space="preserve"> transit</w:t>
      </w:r>
      <w:r w:rsidR="007F1392">
        <w:rPr>
          <w:rFonts w:ascii="Avenir Book" w:hAnsi="Avenir Book" w:cs="Avenir Book"/>
          <w:bCs/>
          <w:color w:val="000000"/>
          <w:sz w:val="22"/>
          <w:szCs w:val="22"/>
          <w:u w:color="000000"/>
        </w:rPr>
        <w:t xml:space="preserve"> buses</w:t>
      </w:r>
      <w:r>
        <w:rPr>
          <w:rFonts w:ascii="Avenir Book" w:hAnsi="Avenir Book" w:cs="Avenir Book"/>
          <w:bCs/>
          <w:color w:val="000000"/>
          <w:sz w:val="22"/>
          <w:szCs w:val="22"/>
          <w:u w:color="000000"/>
        </w:rPr>
        <w:t xml:space="preserve"> has and will continue to create a market for</w:t>
      </w:r>
      <w:r w:rsidR="00C21C55">
        <w:rPr>
          <w:rFonts w:ascii="Avenir Book" w:hAnsi="Avenir Book" w:cs="Avenir Book"/>
          <w:bCs/>
          <w:color w:val="000000"/>
          <w:sz w:val="22"/>
          <w:szCs w:val="22"/>
          <w:u w:color="000000"/>
        </w:rPr>
        <w:t xml:space="preserve"> the capture and beneficial use of methane</w:t>
      </w:r>
      <w:r w:rsidR="00513081">
        <w:rPr>
          <w:rFonts w:ascii="Avenir Book" w:hAnsi="Avenir Book" w:cs="Avenir Book"/>
          <w:bCs/>
          <w:color w:val="000000"/>
          <w:sz w:val="22"/>
          <w:szCs w:val="22"/>
          <w:u w:color="000000"/>
        </w:rPr>
        <w:t>. Methane generation from the decomposition of organic material will always occur, because natural human and animal waste streams will always contain organic material</w:t>
      </w:r>
      <w:r w:rsidR="00AD6AE0">
        <w:rPr>
          <w:rFonts w:ascii="Avenir Book" w:hAnsi="Avenir Book" w:cs="Avenir Book"/>
          <w:bCs/>
          <w:color w:val="000000"/>
          <w:sz w:val="22"/>
          <w:szCs w:val="22"/>
          <w:u w:color="000000"/>
        </w:rPr>
        <w:t>.</w:t>
      </w:r>
      <w:r w:rsidR="00513081">
        <w:rPr>
          <w:rFonts w:ascii="Avenir Book" w:hAnsi="Avenir Book" w:cs="Avenir Book"/>
          <w:bCs/>
          <w:color w:val="000000"/>
          <w:sz w:val="22"/>
          <w:szCs w:val="22"/>
          <w:u w:color="000000"/>
        </w:rPr>
        <w:t xml:space="preserve"> </w:t>
      </w:r>
      <w:r w:rsidR="00AD6AE0">
        <w:rPr>
          <w:rFonts w:ascii="Avenir Book" w:hAnsi="Avenir Book" w:cs="Avenir Book"/>
          <w:bCs/>
          <w:color w:val="000000"/>
          <w:sz w:val="22"/>
          <w:szCs w:val="22"/>
          <w:u w:color="000000"/>
        </w:rPr>
        <w:t xml:space="preserve">Methane in California’s waste sectors can be emitted into our air, can be flared off to no beneficial end use, </w:t>
      </w:r>
      <w:r w:rsidR="00AD6AE0">
        <w:rPr>
          <w:rFonts w:ascii="Avenir Book" w:hAnsi="Avenir Book" w:cs="Avenir Book"/>
          <w:bCs/>
          <w:color w:val="000000"/>
          <w:sz w:val="22"/>
          <w:szCs w:val="22"/>
          <w:u w:color="000000"/>
        </w:rPr>
        <w:lastRenderedPageBreak/>
        <w:t xml:space="preserve">or can be captured, cleaned and used as a sustainable fuel in the form of RNG. </w:t>
      </w:r>
      <w:r>
        <w:rPr>
          <w:rFonts w:ascii="Avenir Book" w:hAnsi="Avenir Book" w:cs="Avenir Book"/>
          <w:bCs/>
          <w:color w:val="000000"/>
          <w:sz w:val="22"/>
          <w:szCs w:val="22"/>
          <w:u w:color="000000"/>
        </w:rPr>
        <w:t>Eliminat</w:t>
      </w:r>
      <w:r w:rsidR="00AD6AE0">
        <w:rPr>
          <w:rFonts w:ascii="Avenir Book" w:hAnsi="Avenir Book" w:cs="Avenir Book"/>
          <w:bCs/>
          <w:color w:val="000000"/>
          <w:sz w:val="22"/>
          <w:szCs w:val="22"/>
          <w:u w:color="000000"/>
        </w:rPr>
        <w:t xml:space="preserve">ing </w:t>
      </w:r>
      <w:r>
        <w:rPr>
          <w:rFonts w:ascii="Avenir Book" w:hAnsi="Avenir Book" w:cs="Avenir Book"/>
          <w:bCs/>
          <w:color w:val="000000"/>
          <w:sz w:val="22"/>
          <w:szCs w:val="22"/>
          <w:u w:color="000000"/>
        </w:rPr>
        <w:t xml:space="preserve">renewable natural </w:t>
      </w:r>
      <w:proofErr w:type="gramStart"/>
      <w:r>
        <w:rPr>
          <w:rFonts w:ascii="Avenir Book" w:hAnsi="Avenir Book" w:cs="Avenir Book"/>
          <w:bCs/>
          <w:color w:val="000000"/>
          <w:sz w:val="22"/>
          <w:szCs w:val="22"/>
          <w:u w:color="000000"/>
        </w:rPr>
        <w:t xml:space="preserve">gas </w:t>
      </w:r>
      <w:r w:rsidR="00AD6AE0">
        <w:rPr>
          <w:rFonts w:ascii="Avenir Book" w:hAnsi="Avenir Book" w:cs="Avenir Book"/>
          <w:bCs/>
          <w:color w:val="000000"/>
          <w:sz w:val="22"/>
          <w:szCs w:val="22"/>
          <w:u w:color="000000"/>
        </w:rPr>
        <w:t xml:space="preserve"> from</w:t>
      </w:r>
      <w:proofErr w:type="gramEnd"/>
      <w:r w:rsidR="00AD6AE0">
        <w:rPr>
          <w:rFonts w:ascii="Avenir Book" w:hAnsi="Avenir Book" w:cs="Avenir Book"/>
          <w:bCs/>
          <w:color w:val="000000"/>
          <w:sz w:val="22"/>
          <w:szCs w:val="22"/>
          <w:u w:color="000000"/>
        </w:rPr>
        <w:t xml:space="preserve"> an end-use as renewable fuel in the transportation </w:t>
      </w:r>
      <w:r>
        <w:rPr>
          <w:rFonts w:ascii="Avenir Book" w:hAnsi="Avenir Book" w:cs="Avenir Book"/>
          <w:bCs/>
          <w:color w:val="000000"/>
          <w:sz w:val="22"/>
          <w:szCs w:val="22"/>
          <w:u w:color="000000"/>
        </w:rPr>
        <w:t>sector</w:t>
      </w:r>
      <w:r w:rsidR="00AD6AE0">
        <w:rPr>
          <w:rFonts w:ascii="Avenir Book" w:hAnsi="Avenir Book" w:cs="Avenir Book"/>
          <w:bCs/>
          <w:color w:val="000000"/>
          <w:sz w:val="22"/>
          <w:szCs w:val="22"/>
          <w:u w:color="000000"/>
        </w:rPr>
        <w:t xml:space="preserve"> – which </w:t>
      </w:r>
      <w:r>
        <w:rPr>
          <w:rFonts w:ascii="Avenir Book" w:hAnsi="Avenir Book" w:cs="Avenir Book"/>
          <w:bCs/>
          <w:color w:val="000000"/>
          <w:sz w:val="22"/>
          <w:szCs w:val="22"/>
          <w:u w:color="000000"/>
        </w:rPr>
        <w:t>currently is the largest market in California for the beneficial use of captured methane</w:t>
      </w:r>
      <w:r w:rsidR="00AD6AE0">
        <w:rPr>
          <w:rFonts w:ascii="Avenir Book" w:hAnsi="Avenir Book" w:cs="Avenir Book"/>
          <w:bCs/>
          <w:color w:val="000000"/>
          <w:sz w:val="22"/>
          <w:szCs w:val="22"/>
          <w:u w:color="000000"/>
        </w:rPr>
        <w:t xml:space="preserve"> – </w:t>
      </w:r>
      <w:r>
        <w:rPr>
          <w:rFonts w:ascii="Avenir Book" w:hAnsi="Avenir Book" w:cs="Avenir Book"/>
          <w:bCs/>
          <w:color w:val="000000"/>
          <w:sz w:val="22"/>
          <w:szCs w:val="22"/>
          <w:u w:color="000000"/>
        </w:rPr>
        <w:t xml:space="preserve">would be counter-productive to meeting the state’s climate goal with respect to methane. </w:t>
      </w:r>
    </w:p>
    <w:p w14:paraId="3E3E73B1" w14:textId="77777777" w:rsidR="001248EE" w:rsidRDefault="001248EE" w:rsidP="00BD1193">
      <w:pPr>
        <w:autoSpaceDE w:val="0"/>
        <w:autoSpaceDN w:val="0"/>
        <w:adjustRightInd w:val="0"/>
        <w:rPr>
          <w:rFonts w:ascii="Avenir Book" w:hAnsi="Avenir Book" w:cs="Avenir Book"/>
          <w:color w:val="000000"/>
          <w:sz w:val="22"/>
          <w:szCs w:val="22"/>
          <w:u w:color="000000"/>
        </w:rPr>
      </w:pPr>
    </w:p>
    <w:p w14:paraId="7CE92E54" w14:textId="11D540D7" w:rsidR="001248EE" w:rsidRDefault="001248EE" w:rsidP="00BD1193">
      <w:pPr>
        <w:autoSpaceDE w:val="0"/>
        <w:autoSpaceDN w:val="0"/>
        <w:adjustRightInd w:val="0"/>
        <w:rPr>
          <w:rFonts w:ascii="Avenir Book" w:hAnsi="Avenir Book" w:cs="Avenir Book"/>
          <w:color w:val="000000"/>
          <w:sz w:val="22"/>
          <w:szCs w:val="22"/>
          <w:u w:color="000000"/>
        </w:rPr>
      </w:pPr>
      <w:r w:rsidRPr="00FB23FB">
        <w:rPr>
          <w:rFonts w:ascii="Avenir Book" w:hAnsi="Avenir Book" w:cs="Avenir Book"/>
          <w:b/>
          <w:bCs/>
          <w:color w:val="000000"/>
          <w:sz w:val="22"/>
          <w:szCs w:val="22"/>
          <w:u w:val="single" w:color="000000"/>
        </w:rPr>
        <w:t>Finally, a transition to zero-emission technology is not necessary to meet the state’s climate public health goals</w:t>
      </w:r>
      <w:r w:rsidRPr="00FB23FB">
        <w:rPr>
          <w:rFonts w:ascii="Avenir Book" w:hAnsi="Avenir Book" w:cs="Avenir Book"/>
          <w:b/>
          <w:bCs/>
          <w:color w:val="000000"/>
          <w:sz w:val="22"/>
          <w:szCs w:val="22"/>
          <w:u w:color="000000"/>
        </w:rPr>
        <w:t>.</w:t>
      </w:r>
      <w:r>
        <w:rPr>
          <w:rFonts w:ascii="Avenir Book" w:hAnsi="Avenir Book" w:cs="Avenir Book"/>
          <w:bCs/>
          <w:color w:val="000000"/>
          <w:sz w:val="22"/>
          <w:szCs w:val="22"/>
          <w:u w:color="000000"/>
        </w:rPr>
        <w:t xml:space="preserve"> </w:t>
      </w:r>
      <w:r w:rsidR="00240770">
        <w:rPr>
          <w:rFonts w:ascii="Avenir Book" w:hAnsi="Avenir Book" w:cs="Avenir Book"/>
          <w:bCs/>
          <w:color w:val="000000"/>
          <w:sz w:val="22"/>
          <w:szCs w:val="22"/>
          <w:u w:color="000000"/>
        </w:rPr>
        <w:t xml:space="preserve"> </w:t>
      </w:r>
      <w:r>
        <w:rPr>
          <w:rFonts w:ascii="Avenir Book" w:hAnsi="Avenir Book" w:cs="Avenir Book"/>
          <w:bCs/>
          <w:color w:val="000000"/>
          <w:sz w:val="22"/>
          <w:szCs w:val="22"/>
          <w:u w:color="000000"/>
        </w:rPr>
        <w:t>As aforementioned,</w:t>
      </w:r>
      <w:r w:rsidRPr="001248EE">
        <w:rPr>
          <w:rFonts w:ascii="Avenir Book" w:hAnsi="Avenir Book" w:cs="Avenir Book"/>
          <w:bCs/>
          <w:color w:val="000000"/>
          <w:sz w:val="22"/>
          <w:szCs w:val="22"/>
          <w:u w:color="000000"/>
        </w:rPr>
        <w:t xml:space="preserve"> </w:t>
      </w:r>
      <w:r>
        <w:rPr>
          <w:rFonts w:ascii="Avenir Book" w:hAnsi="Avenir Book" w:cs="Avenir Book"/>
          <w:bCs/>
          <w:color w:val="000000"/>
          <w:sz w:val="22"/>
          <w:szCs w:val="22"/>
          <w:u w:color="000000"/>
        </w:rPr>
        <w:t xml:space="preserve">data has shown that an </w:t>
      </w:r>
      <w:r w:rsidRPr="00000891">
        <w:rPr>
          <w:rFonts w:ascii="Avenir Book" w:hAnsi="Avenir Book" w:cs="Avenir Book"/>
          <w:bCs/>
          <w:color w:val="000000"/>
          <w:sz w:val="22"/>
          <w:szCs w:val="22"/>
          <w:u w:color="000000"/>
        </w:rPr>
        <w:t>ultra-low emission bus</w:t>
      </w:r>
      <w:r w:rsidR="00DD4AE4">
        <w:rPr>
          <w:rFonts w:ascii="Avenir Book" w:hAnsi="Avenir Book" w:cs="Avenir Book"/>
          <w:bCs/>
          <w:color w:val="000000"/>
          <w:sz w:val="22"/>
          <w:szCs w:val="22"/>
          <w:u w:color="000000"/>
        </w:rPr>
        <w:t xml:space="preserve"> fueled by RNG</w:t>
      </w:r>
      <w:r w:rsidRPr="00000891">
        <w:rPr>
          <w:rFonts w:ascii="Avenir Book" w:hAnsi="Avenir Book" w:cs="Avenir Book"/>
          <w:bCs/>
          <w:color w:val="000000"/>
          <w:sz w:val="22"/>
          <w:szCs w:val="22"/>
          <w:u w:color="000000"/>
        </w:rPr>
        <w:t xml:space="preserve"> is as clean as an electric bus when it comes to meeting air quality standards</w:t>
      </w:r>
      <w:r>
        <w:rPr>
          <w:rFonts w:ascii="Avenir Book" w:hAnsi="Avenir Book" w:cs="Avenir Book"/>
          <w:bCs/>
          <w:color w:val="000000"/>
          <w:sz w:val="22"/>
          <w:szCs w:val="22"/>
          <w:u w:color="000000"/>
        </w:rPr>
        <w:t xml:space="preserve">. </w:t>
      </w:r>
      <w:r w:rsidR="00DD4AE4">
        <w:rPr>
          <w:rFonts w:ascii="Avenir Book" w:hAnsi="Avenir Book" w:cs="Avenir Book"/>
          <w:bCs/>
          <w:color w:val="000000"/>
          <w:sz w:val="22"/>
          <w:szCs w:val="22"/>
          <w:u w:color="000000"/>
        </w:rPr>
        <w:t>Therefore,</w:t>
      </w:r>
      <w:r>
        <w:rPr>
          <w:rFonts w:ascii="Avenir Book" w:hAnsi="Avenir Book" w:cs="Avenir Book"/>
          <w:bCs/>
          <w:color w:val="000000"/>
          <w:sz w:val="22"/>
          <w:szCs w:val="22"/>
          <w:u w:color="000000"/>
        </w:rPr>
        <w:t xml:space="preserve"> there</w:t>
      </w:r>
      <w:r w:rsidR="00DD4AE4">
        <w:rPr>
          <w:rFonts w:ascii="Avenir Book" w:hAnsi="Avenir Book" w:cs="Avenir Book"/>
          <w:bCs/>
          <w:color w:val="000000"/>
          <w:sz w:val="22"/>
          <w:szCs w:val="22"/>
          <w:u w:color="000000"/>
        </w:rPr>
        <w:t xml:space="preserve"> would be</w:t>
      </w:r>
      <w:r>
        <w:rPr>
          <w:rFonts w:ascii="Avenir Book" w:hAnsi="Avenir Book" w:cs="Avenir Book"/>
          <w:bCs/>
          <w:color w:val="000000"/>
          <w:sz w:val="22"/>
          <w:szCs w:val="22"/>
          <w:u w:color="000000"/>
        </w:rPr>
        <w:t xml:space="preserve"> no discernable difference in</w:t>
      </w:r>
      <w:r w:rsidR="00DD4AE4">
        <w:rPr>
          <w:rFonts w:ascii="Avenir Book" w:hAnsi="Avenir Book" w:cs="Avenir Book"/>
          <w:bCs/>
          <w:color w:val="000000"/>
          <w:sz w:val="22"/>
          <w:szCs w:val="22"/>
          <w:u w:color="000000"/>
        </w:rPr>
        <w:t xml:space="preserve"> beneficial</w:t>
      </w:r>
      <w:r>
        <w:rPr>
          <w:rFonts w:ascii="Avenir Book" w:hAnsi="Avenir Book" w:cs="Avenir Book"/>
          <w:bCs/>
          <w:color w:val="000000"/>
          <w:sz w:val="22"/>
          <w:szCs w:val="22"/>
          <w:u w:color="000000"/>
        </w:rPr>
        <w:t xml:space="preserve"> public health outcomes that matter to California policy-makers </w:t>
      </w:r>
      <w:r w:rsidR="008B2884">
        <w:rPr>
          <w:rFonts w:ascii="Avenir Book" w:hAnsi="Avenir Book" w:cs="Avenir Book"/>
          <w:bCs/>
          <w:color w:val="000000"/>
          <w:sz w:val="22"/>
          <w:szCs w:val="22"/>
          <w:u w:color="000000"/>
        </w:rPr>
        <w:t>such as fewer cases</w:t>
      </w:r>
      <w:r w:rsidR="00DD4AE4">
        <w:rPr>
          <w:rFonts w:ascii="Avenir Book" w:hAnsi="Avenir Book" w:cs="Avenir Book"/>
          <w:bCs/>
          <w:color w:val="000000"/>
          <w:sz w:val="22"/>
          <w:szCs w:val="22"/>
          <w:u w:color="000000"/>
        </w:rPr>
        <w:t xml:space="preserve"> of </w:t>
      </w:r>
      <w:r>
        <w:rPr>
          <w:rFonts w:ascii="Avenir Book" w:hAnsi="Avenir Book" w:cs="Avenir Book"/>
          <w:bCs/>
          <w:color w:val="000000"/>
          <w:sz w:val="22"/>
          <w:szCs w:val="22"/>
          <w:u w:color="000000"/>
        </w:rPr>
        <w:t xml:space="preserve">asthma, lung disease and premature death due to the use of </w:t>
      </w:r>
      <w:r w:rsidRPr="00000891">
        <w:rPr>
          <w:rFonts w:ascii="Avenir Book" w:hAnsi="Avenir Book" w:cs="Avenir Book"/>
          <w:bCs/>
          <w:color w:val="000000"/>
          <w:sz w:val="22"/>
          <w:szCs w:val="22"/>
          <w:u w:color="000000"/>
        </w:rPr>
        <w:t>ultra-low emission bus</w:t>
      </w:r>
      <w:r>
        <w:rPr>
          <w:rFonts w:ascii="Avenir Book" w:hAnsi="Avenir Book" w:cs="Avenir Book"/>
          <w:bCs/>
          <w:color w:val="000000"/>
          <w:sz w:val="22"/>
          <w:szCs w:val="22"/>
          <w:u w:color="000000"/>
        </w:rPr>
        <w:t>es</w:t>
      </w:r>
      <w:r w:rsidR="00DD4AE4">
        <w:rPr>
          <w:rFonts w:ascii="Avenir Book" w:hAnsi="Avenir Book" w:cs="Avenir Book"/>
          <w:bCs/>
          <w:color w:val="000000"/>
          <w:sz w:val="22"/>
          <w:szCs w:val="22"/>
          <w:u w:color="000000"/>
        </w:rPr>
        <w:t xml:space="preserve"> fueled by RNG</w:t>
      </w:r>
      <w:r>
        <w:rPr>
          <w:rFonts w:ascii="Avenir Book" w:hAnsi="Avenir Book" w:cs="Avenir Book"/>
          <w:bCs/>
          <w:color w:val="000000"/>
          <w:sz w:val="22"/>
          <w:szCs w:val="22"/>
          <w:u w:color="000000"/>
        </w:rPr>
        <w:t xml:space="preserve"> as opposed to electric buses. When you </w:t>
      </w:r>
      <w:r w:rsidR="00DD4AE4">
        <w:rPr>
          <w:rFonts w:ascii="Avenir Book" w:hAnsi="Avenir Book" w:cs="Avenir Book"/>
          <w:bCs/>
          <w:color w:val="000000"/>
          <w:sz w:val="22"/>
          <w:szCs w:val="22"/>
          <w:u w:color="000000"/>
        </w:rPr>
        <w:t xml:space="preserve">add </w:t>
      </w:r>
      <w:r>
        <w:rPr>
          <w:rFonts w:ascii="Avenir Book" w:hAnsi="Avenir Book" w:cs="Avenir Book"/>
          <w:bCs/>
          <w:color w:val="000000"/>
          <w:sz w:val="22"/>
          <w:szCs w:val="22"/>
          <w:u w:color="000000"/>
        </w:rPr>
        <w:t>in the upstream local co-benefits of RNG production facilities</w:t>
      </w:r>
      <w:r w:rsidR="00DD4AE4">
        <w:rPr>
          <w:rFonts w:ascii="Avenir Book" w:hAnsi="Avenir Book" w:cs="Avenir Book"/>
          <w:bCs/>
          <w:color w:val="000000"/>
          <w:sz w:val="22"/>
          <w:szCs w:val="22"/>
          <w:u w:color="000000"/>
        </w:rPr>
        <w:t xml:space="preserve">, beneficial public health outcomes would be even greater with the use of </w:t>
      </w:r>
      <w:r w:rsidR="00DD4AE4" w:rsidRPr="00000891">
        <w:rPr>
          <w:rFonts w:ascii="Avenir Book" w:hAnsi="Avenir Book" w:cs="Avenir Book"/>
          <w:bCs/>
          <w:color w:val="000000"/>
          <w:sz w:val="22"/>
          <w:szCs w:val="22"/>
          <w:u w:color="000000"/>
        </w:rPr>
        <w:t>ultra-low emission bus</w:t>
      </w:r>
      <w:r w:rsidR="00DD4AE4">
        <w:rPr>
          <w:rFonts w:ascii="Avenir Book" w:hAnsi="Avenir Book" w:cs="Avenir Book"/>
          <w:bCs/>
          <w:color w:val="000000"/>
          <w:sz w:val="22"/>
          <w:szCs w:val="22"/>
          <w:u w:color="000000"/>
        </w:rPr>
        <w:t xml:space="preserve"> fueled by RNG. </w:t>
      </w:r>
    </w:p>
    <w:p w14:paraId="18A35556"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4D0D91CB" w14:textId="7A4EF178" w:rsidR="003B34A1" w:rsidRDefault="00AD6AE0" w:rsidP="00BD1193">
      <w:pPr>
        <w:autoSpaceDE w:val="0"/>
        <w:autoSpaceDN w:val="0"/>
        <w:adjustRightInd w:val="0"/>
        <w:rPr>
          <w:rFonts w:ascii="Avenir Book" w:hAnsi="Avenir Book" w:cs="Avenir Book"/>
          <w:b/>
          <w:color w:val="000000"/>
          <w:sz w:val="22"/>
          <w:szCs w:val="22"/>
          <w:u w:val="single" w:color="000000"/>
        </w:rPr>
      </w:pPr>
      <w:r>
        <w:rPr>
          <w:rFonts w:ascii="Avenir Book" w:hAnsi="Avenir Book" w:cs="Avenir Book"/>
          <w:b/>
          <w:color w:val="000000"/>
          <w:sz w:val="22"/>
          <w:szCs w:val="22"/>
          <w:u w:val="single" w:color="000000"/>
        </w:rPr>
        <w:t>Commitment</w:t>
      </w:r>
      <w:r w:rsidR="004651E2">
        <w:rPr>
          <w:rFonts w:ascii="Avenir Book" w:hAnsi="Avenir Book" w:cs="Avenir Book"/>
          <w:b/>
          <w:color w:val="000000"/>
          <w:sz w:val="22"/>
          <w:szCs w:val="22"/>
          <w:u w:val="single" w:color="000000"/>
        </w:rPr>
        <w:t xml:space="preserve"> </w:t>
      </w:r>
      <w:r>
        <w:rPr>
          <w:rFonts w:ascii="Avenir Book" w:hAnsi="Avenir Book" w:cs="Avenir Book"/>
          <w:b/>
          <w:color w:val="000000"/>
          <w:sz w:val="22"/>
          <w:szCs w:val="22"/>
          <w:u w:val="single" w:color="000000"/>
        </w:rPr>
        <w:t xml:space="preserve">to </w:t>
      </w:r>
      <w:r w:rsidR="004651E2">
        <w:rPr>
          <w:rFonts w:ascii="Avenir Book" w:hAnsi="Avenir Book" w:cs="Avenir Book"/>
          <w:b/>
          <w:color w:val="000000"/>
          <w:sz w:val="22"/>
          <w:szCs w:val="22"/>
          <w:u w:val="single" w:color="000000"/>
        </w:rPr>
        <w:t xml:space="preserve">Life-Cycle Environmental Impact Analysis </w:t>
      </w:r>
      <w:r w:rsidR="00BE0D67">
        <w:rPr>
          <w:rFonts w:ascii="Avenir Book" w:hAnsi="Avenir Book" w:cs="Avenir Book"/>
          <w:b/>
          <w:color w:val="000000"/>
          <w:sz w:val="22"/>
          <w:szCs w:val="22"/>
          <w:u w:val="single" w:color="000000"/>
        </w:rPr>
        <w:t>Remains Unfulfilled</w:t>
      </w:r>
    </w:p>
    <w:p w14:paraId="75EA552E" w14:textId="77777777" w:rsidR="00240770" w:rsidRDefault="00240770" w:rsidP="00BD1193">
      <w:pPr>
        <w:autoSpaceDE w:val="0"/>
        <w:autoSpaceDN w:val="0"/>
        <w:adjustRightInd w:val="0"/>
        <w:rPr>
          <w:rFonts w:ascii="Avenir Book" w:hAnsi="Avenir Book" w:cs="Avenir Book"/>
          <w:b/>
          <w:color w:val="000000"/>
          <w:sz w:val="22"/>
          <w:szCs w:val="22"/>
          <w:u w:val="single" w:color="000000"/>
        </w:rPr>
      </w:pPr>
    </w:p>
    <w:p w14:paraId="0DEC1575" w14:textId="2AC9CA56" w:rsidR="000316FF" w:rsidRDefault="004651E2"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CARB staff made a</w:t>
      </w:r>
      <w:r w:rsidR="00240770">
        <w:rPr>
          <w:rFonts w:ascii="Avenir Book" w:hAnsi="Avenir Book" w:cs="Avenir Book"/>
          <w:color w:val="000000"/>
          <w:sz w:val="22"/>
          <w:szCs w:val="22"/>
          <w:u w:color="000000"/>
        </w:rPr>
        <w:t xml:space="preserve"> </w:t>
      </w:r>
      <w:r>
        <w:rPr>
          <w:rFonts w:ascii="Avenir Book" w:hAnsi="Avenir Book" w:cs="Avenir Book"/>
          <w:color w:val="000000"/>
          <w:sz w:val="22"/>
          <w:szCs w:val="22"/>
          <w:u w:color="000000"/>
        </w:rPr>
        <w:t>commitment at the December 15</w:t>
      </w:r>
      <w:r w:rsidRPr="004651E2">
        <w:rPr>
          <w:rFonts w:ascii="Avenir Book" w:hAnsi="Avenir Book" w:cs="Avenir Book"/>
          <w:color w:val="000000"/>
          <w:sz w:val="22"/>
          <w:szCs w:val="22"/>
          <w:u w:color="000000"/>
          <w:vertAlign w:val="superscript"/>
        </w:rPr>
        <w:t>th</w:t>
      </w:r>
      <w:r>
        <w:rPr>
          <w:rFonts w:ascii="Avenir Book" w:hAnsi="Avenir Book" w:cs="Avenir Book"/>
          <w:color w:val="000000"/>
          <w:sz w:val="22"/>
          <w:szCs w:val="22"/>
          <w:u w:color="000000"/>
        </w:rPr>
        <w:t xml:space="preserve"> ICT workshop to conduct a robust lifecycle environmental impact analysis. This commitment was made in response to a concern shared by </w:t>
      </w:r>
      <w:r w:rsidR="00AD6AE0">
        <w:rPr>
          <w:rFonts w:ascii="Avenir Book" w:hAnsi="Avenir Book" w:cs="Avenir Book"/>
          <w:color w:val="000000"/>
          <w:sz w:val="22"/>
          <w:szCs w:val="22"/>
          <w:u w:color="000000"/>
        </w:rPr>
        <w:t xml:space="preserve">stakeholders of the </w:t>
      </w:r>
      <w:r>
        <w:rPr>
          <w:rFonts w:ascii="Avenir Book" w:hAnsi="Avenir Book" w:cs="Avenir Book"/>
          <w:color w:val="000000"/>
          <w:sz w:val="22"/>
          <w:szCs w:val="22"/>
          <w:u w:color="000000"/>
        </w:rPr>
        <w:t xml:space="preserve">RNG </w:t>
      </w:r>
      <w:r w:rsidR="00240770">
        <w:rPr>
          <w:rFonts w:ascii="Avenir Book" w:hAnsi="Avenir Book" w:cs="Avenir Book"/>
          <w:color w:val="000000"/>
          <w:sz w:val="22"/>
          <w:szCs w:val="22"/>
          <w:u w:color="000000"/>
        </w:rPr>
        <w:t xml:space="preserve">industry </w:t>
      </w:r>
      <w:r>
        <w:rPr>
          <w:rFonts w:ascii="Avenir Book" w:hAnsi="Avenir Book" w:cs="Avenir Book"/>
          <w:color w:val="000000"/>
          <w:sz w:val="22"/>
          <w:szCs w:val="22"/>
          <w:u w:color="000000"/>
        </w:rPr>
        <w:t>at the workshop and in corresponding comments that the proposed regulation compartmentalized vehicle emissions by considering only tailpipe emissions</w:t>
      </w:r>
      <w:r w:rsidR="000316FF">
        <w:rPr>
          <w:rFonts w:ascii="Avenir Book" w:hAnsi="Avenir Book" w:cs="Avenir Book"/>
          <w:color w:val="000000"/>
          <w:sz w:val="22"/>
          <w:szCs w:val="22"/>
          <w:u w:color="000000"/>
        </w:rPr>
        <w:t xml:space="preserve"> – a compartmentalization that would</w:t>
      </w:r>
      <w:r>
        <w:rPr>
          <w:rFonts w:ascii="Avenir Book" w:hAnsi="Avenir Book" w:cs="Avenir Book"/>
          <w:color w:val="000000"/>
          <w:sz w:val="22"/>
          <w:szCs w:val="22"/>
          <w:u w:color="000000"/>
        </w:rPr>
        <w:t xml:space="preserve"> lead to cross-sectoral emissions leakage from the transportation sector to the power sector. As of the date of this writing, California’s grid is only 29% renewable. There is no guarantee that there will be any more than 50 percent of electricity in California coming from renewables</w:t>
      </w:r>
      <w:r w:rsidR="000316FF">
        <w:rPr>
          <w:rFonts w:ascii="Avenir Book" w:hAnsi="Avenir Book" w:cs="Avenir Book"/>
          <w:color w:val="000000"/>
          <w:sz w:val="22"/>
          <w:szCs w:val="22"/>
          <w:u w:color="000000"/>
        </w:rPr>
        <w:t>, and there remain as yet unresolved infrastructure and storage concerns that may limit the state’s renewables capacity in the next few decades.</w:t>
      </w:r>
    </w:p>
    <w:p w14:paraId="5690FD92" w14:textId="77777777" w:rsidR="000316FF" w:rsidRDefault="000316FF" w:rsidP="00BD1193">
      <w:pPr>
        <w:autoSpaceDE w:val="0"/>
        <w:autoSpaceDN w:val="0"/>
        <w:adjustRightInd w:val="0"/>
        <w:rPr>
          <w:rFonts w:ascii="Avenir Book" w:hAnsi="Avenir Book" w:cs="Avenir Book"/>
          <w:color w:val="000000"/>
          <w:sz w:val="22"/>
          <w:szCs w:val="22"/>
          <w:u w:color="000000"/>
        </w:rPr>
      </w:pPr>
    </w:p>
    <w:p w14:paraId="1C9EF283" w14:textId="30A5C71F" w:rsidR="004651E2" w:rsidRDefault="004651E2"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 xml:space="preserve">Depending on when and how </w:t>
      </w:r>
      <w:r w:rsidR="000316FF">
        <w:rPr>
          <w:rFonts w:ascii="Avenir Book" w:hAnsi="Avenir Book" w:cs="Avenir Book"/>
          <w:color w:val="000000"/>
          <w:sz w:val="22"/>
          <w:szCs w:val="22"/>
          <w:u w:color="000000"/>
        </w:rPr>
        <w:t xml:space="preserve">California’s transit </w:t>
      </w:r>
      <w:r>
        <w:rPr>
          <w:rFonts w:ascii="Avenir Book" w:hAnsi="Avenir Book" w:cs="Avenir Book"/>
          <w:color w:val="000000"/>
          <w:sz w:val="22"/>
          <w:szCs w:val="22"/>
          <w:u w:color="000000"/>
        </w:rPr>
        <w:t xml:space="preserve">buses are powered, the ICT proposal has the potential to lead to a net increase in emissions. The emissions </w:t>
      </w:r>
      <w:r w:rsidR="000316FF">
        <w:rPr>
          <w:rFonts w:ascii="Avenir Book" w:hAnsi="Avenir Book" w:cs="Avenir Book"/>
          <w:color w:val="000000"/>
          <w:sz w:val="22"/>
          <w:szCs w:val="22"/>
          <w:u w:color="000000"/>
        </w:rPr>
        <w:t xml:space="preserve">that impact </w:t>
      </w:r>
      <w:r>
        <w:rPr>
          <w:rFonts w:ascii="Avenir Book" w:hAnsi="Avenir Book" w:cs="Avenir Book"/>
          <w:color w:val="000000"/>
          <w:sz w:val="22"/>
          <w:szCs w:val="22"/>
          <w:u w:color="000000"/>
        </w:rPr>
        <w:t xml:space="preserve">disadvantaged communities along transit corridors </w:t>
      </w:r>
      <w:r w:rsidR="000316FF">
        <w:rPr>
          <w:rFonts w:ascii="Avenir Book" w:hAnsi="Avenir Book" w:cs="Avenir Book"/>
          <w:color w:val="000000"/>
          <w:sz w:val="22"/>
          <w:szCs w:val="22"/>
          <w:u w:color="000000"/>
        </w:rPr>
        <w:t xml:space="preserve">would </w:t>
      </w:r>
      <w:r>
        <w:rPr>
          <w:rFonts w:ascii="Avenir Book" w:hAnsi="Avenir Book" w:cs="Avenir Book"/>
          <w:color w:val="000000"/>
          <w:sz w:val="22"/>
          <w:szCs w:val="22"/>
          <w:u w:color="000000"/>
        </w:rPr>
        <w:t xml:space="preserve">simply shift geographically to </w:t>
      </w:r>
      <w:r w:rsidR="000316FF">
        <w:rPr>
          <w:rFonts w:ascii="Avenir Book" w:hAnsi="Avenir Book" w:cs="Avenir Book"/>
          <w:color w:val="000000"/>
          <w:sz w:val="22"/>
          <w:szCs w:val="22"/>
          <w:u w:color="000000"/>
        </w:rPr>
        <w:t xml:space="preserve">impose harm on </w:t>
      </w:r>
      <w:r>
        <w:rPr>
          <w:rFonts w:ascii="Avenir Book" w:hAnsi="Avenir Book" w:cs="Avenir Book"/>
          <w:color w:val="000000"/>
          <w:sz w:val="22"/>
          <w:szCs w:val="22"/>
          <w:u w:color="000000"/>
        </w:rPr>
        <w:t xml:space="preserve">the disadvantaged communities who live near the power plants fueling those “zero-emissions” vehicles. Comments from the South Coast Air Quality Management District at the December 15 workshop </w:t>
      </w:r>
      <w:r w:rsidR="000316FF">
        <w:rPr>
          <w:rFonts w:ascii="Avenir Book" w:hAnsi="Avenir Book" w:cs="Avenir Book"/>
          <w:color w:val="000000"/>
          <w:sz w:val="22"/>
          <w:szCs w:val="22"/>
          <w:u w:color="000000"/>
        </w:rPr>
        <w:t xml:space="preserve">further </w:t>
      </w:r>
      <w:r>
        <w:rPr>
          <w:rFonts w:ascii="Avenir Book" w:hAnsi="Avenir Book" w:cs="Avenir Book"/>
          <w:color w:val="000000"/>
          <w:sz w:val="22"/>
          <w:szCs w:val="22"/>
          <w:u w:color="000000"/>
        </w:rPr>
        <w:t>underscored that these emissions are real and should not be ignored.</w:t>
      </w:r>
    </w:p>
    <w:p w14:paraId="18CA564C" w14:textId="77777777" w:rsidR="004651E2" w:rsidRDefault="004651E2" w:rsidP="00BD1193">
      <w:pPr>
        <w:autoSpaceDE w:val="0"/>
        <w:autoSpaceDN w:val="0"/>
        <w:adjustRightInd w:val="0"/>
        <w:rPr>
          <w:rFonts w:ascii="Avenir Book" w:hAnsi="Avenir Book" w:cs="Avenir Book"/>
          <w:bCs/>
          <w:color w:val="000000"/>
          <w:sz w:val="22"/>
          <w:szCs w:val="22"/>
          <w:u w:color="000000"/>
        </w:rPr>
      </w:pPr>
    </w:p>
    <w:p w14:paraId="255D58C2" w14:textId="18209BB5" w:rsidR="004074AD" w:rsidRDefault="000316FF"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It is therefore in California’s best interest</w:t>
      </w:r>
      <w:r w:rsidR="004651E2">
        <w:rPr>
          <w:rFonts w:ascii="Avenir Book" w:hAnsi="Avenir Book" w:cs="Avenir Book"/>
          <w:color w:val="000000"/>
          <w:sz w:val="22"/>
          <w:szCs w:val="22"/>
          <w:u w:color="000000"/>
        </w:rPr>
        <w:t xml:space="preserve"> </w:t>
      </w:r>
      <w:r>
        <w:rPr>
          <w:rFonts w:ascii="Avenir Book" w:hAnsi="Avenir Book" w:cs="Avenir Book"/>
          <w:color w:val="000000"/>
          <w:sz w:val="22"/>
          <w:szCs w:val="22"/>
          <w:u w:color="000000"/>
        </w:rPr>
        <w:t>for CARB to meet its commitment made at the December 15</w:t>
      </w:r>
      <w:r w:rsidRPr="00FB23FB">
        <w:rPr>
          <w:rFonts w:ascii="Avenir Book" w:hAnsi="Avenir Book" w:cs="Avenir Book"/>
          <w:color w:val="000000"/>
          <w:sz w:val="22"/>
          <w:szCs w:val="22"/>
          <w:u w:color="000000"/>
          <w:vertAlign w:val="superscript"/>
        </w:rPr>
        <w:t>th</w:t>
      </w:r>
      <w:r>
        <w:rPr>
          <w:rFonts w:ascii="Avenir Book" w:hAnsi="Avenir Book" w:cs="Avenir Book"/>
          <w:color w:val="000000"/>
          <w:sz w:val="22"/>
          <w:szCs w:val="22"/>
          <w:u w:color="000000"/>
        </w:rPr>
        <w:t xml:space="preserve"> workshop to conduct </w:t>
      </w:r>
      <w:r w:rsidR="004651E2">
        <w:rPr>
          <w:rFonts w:ascii="Avenir Book" w:hAnsi="Avenir Book" w:cs="Avenir Book"/>
          <w:color w:val="000000"/>
          <w:sz w:val="22"/>
          <w:szCs w:val="22"/>
          <w:u w:color="000000"/>
        </w:rPr>
        <w:t xml:space="preserve">a robust </w:t>
      </w:r>
      <w:r w:rsidR="004074AD">
        <w:rPr>
          <w:rFonts w:ascii="Avenir Book" w:hAnsi="Avenir Book" w:cs="Avenir Book"/>
          <w:color w:val="000000"/>
          <w:sz w:val="22"/>
          <w:szCs w:val="22"/>
          <w:u w:color="000000"/>
        </w:rPr>
        <w:t xml:space="preserve">environmental analysis of the proposed </w:t>
      </w:r>
      <w:r w:rsidR="004651E2">
        <w:rPr>
          <w:rFonts w:ascii="Avenir Book" w:hAnsi="Avenir Book" w:cs="Avenir Book"/>
          <w:color w:val="000000"/>
          <w:sz w:val="22"/>
          <w:szCs w:val="22"/>
          <w:u w:color="000000"/>
        </w:rPr>
        <w:t xml:space="preserve">ICT </w:t>
      </w:r>
      <w:r w:rsidR="004074AD">
        <w:rPr>
          <w:rFonts w:ascii="Avenir Book" w:hAnsi="Avenir Book" w:cs="Avenir Book"/>
          <w:color w:val="000000"/>
          <w:sz w:val="22"/>
          <w:szCs w:val="22"/>
          <w:u w:color="000000"/>
        </w:rPr>
        <w:t>regulation</w:t>
      </w:r>
      <w:r w:rsidR="004651E2">
        <w:rPr>
          <w:rFonts w:ascii="Avenir Book" w:hAnsi="Avenir Book" w:cs="Avenir Book"/>
          <w:color w:val="000000"/>
          <w:sz w:val="22"/>
          <w:szCs w:val="22"/>
          <w:u w:color="000000"/>
        </w:rPr>
        <w:t xml:space="preserve"> that</w:t>
      </w:r>
      <w:r w:rsidR="004074AD">
        <w:rPr>
          <w:rFonts w:ascii="Avenir Book" w:hAnsi="Avenir Book" w:cs="Avenir Book"/>
          <w:color w:val="000000"/>
          <w:sz w:val="22"/>
          <w:szCs w:val="22"/>
          <w:u w:color="000000"/>
        </w:rPr>
        <w:t xml:space="preserve"> include</w:t>
      </w:r>
      <w:r w:rsidR="004651E2">
        <w:rPr>
          <w:rFonts w:ascii="Avenir Book" w:hAnsi="Avenir Book" w:cs="Avenir Book"/>
          <w:color w:val="000000"/>
          <w:sz w:val="22"/>
          <w:szCs w:val="22"/>
          <w:u w:color="000000"/>
        </w:rPr>
        <w:t>s</w:t>
      </w:r>
      <w:r>
        <w:rPr>
          <w:rFonts w:ascii="Avenir Book" w:hAnsi="Avenir Book" w:cs="Avenir Book"/>
          <w:color w:val="000000"/>
          <w:sz w:val="22"/>
          <w:szCs w:val="22"/>
          <w:u w:color="000000"/>
        </w:rPr>
        <w:t>:</w:t>
      </w:r>
      <w:r w:rsidR="004074AD">
        <w:rPr>
          <w:rFonts w:ascii="Avenir Book" w:hAnsi="Avenir Book" w:cs="Avenir Book"/>
          <w:color w:val="000000"/>
          <w:sz w:val="22"/>
          <w:szCs w:val="22"/>
          <w:u w:color="000000"/>
        </w:rPr>
        <w:t xml:space="preserve"> 1) the cross-sectoral lifecycle emissions leakage resulting from additional electricity demand from zero-emissions vehicles</w:t>
      </w:r>
      <w:r>
        <w:rPr>
          <w:rFonts w:ascii="Avenir Book" w:hAnsi="Avenir Book" w:cs="Avenir Book"/>
          <w:color w:val="000000"/>
          <w:sz w:val="22"/>
          <w:szCs w:val="22"/>
          <w:u w:color="000000"/>
        </w:rPr>
        <w:t>;</w:t>
      </w:r>
      <w:r w:rsidR="004074AD">
        <w:rPr>
          <w:rFonts w:ascii="Avenir Book" w:hAnsi="Avenir Book" w:cs="Avenir Book"/>
          <w:color w:val="000000"/>
          <w:sz w:val="22"/>
          <w:szCs w:val="22"/>
          <w:u w:color="000000"/>
        </w:rPr>
        <w:t xml:space="preserve"> 2) the nature of and extent to which these emissions will impact disadvantaged communities</w:t>
      </w:r>
      <w:r>
        <w:rPr>
          <w:rFonts w:ascii="Avenir Book" w:hAnsi="Avenir Book" w:cs="Avenir Book"/>
          <w:color w:val="000000"/>
          <w:sz w:val="22"/>
          <w:szCs w:val="22"/>
          <w:u w:color="000000"/>
        </w:rPr>
        <w:t>;</w:t>
      </w:r>
      <w:r w:rsidR="004074AD">
        <w:rPr>
          <w:rFonts w:ascii="Avenir Book" w:hAnsi="Avenir Book" w:cs="Avenir Book"/>
          <w:color w:val="000000"/>
          <w:sz w:val="22"/>
          <w:szCs w:val="22"/>
          <w:u w:color="000000"/>
        </w:rPr>
        <w:t xml:space="preserve"> and 3) the comparative lifecycle emissions from alternatively-fueled near-zero vehicles. </w:t>
      </w:r>
    </w:p>
    <w:p w14:paraId="18D1DDCB" w14:textId="20CD03ED"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ab/>
      </w:r>
    </w:p>
    <w:p w14:paraId="46366EF7" w14:textId="589CC0B2" w:rsidR="004074AD" w:rsidRDefault="00BE0D67" w:rsidP="00BD1193">
      <w:pPr>
        <w:autoSpaceDE w:val="0"/>
        <w:autoSpaceDN w:val="0"/>
        <w:adjustRightInd w:val="0"/>
        <w:outlineLvl w:val="0"/>
        <w:rPr>
          <w:rFonts w:ascii="Avenir Book" w:hAnsi="Avenir Book" w:cs="Avenir Book"/>
          <w:b/>
          <w:bCs/>
          <w:color w:val="000000"/>
          <w:sz w:val="22"/>
          <w:szCs w:val="22"/>
          <w:u w:val="single" w:color="000000"/>
        </w:rPr>
      </w:pPr>
      <w:r>
        <w:rPr>
          <w:rFonts w:ascii="Avenir Book" w:hAnsi="Avenir Book" w:cs="Avenir Book"/>
          <w:b/>
          <w:bCs/>
          <w:color w:val="000000"/>
          <w:sz w:val="22"/>
          <w:szCs w:val="22"/>
          <w:u w:val="single" w:color="000000"/>
        </w:rPr>
        <w:t>Alternatives Analysis Needed</w:t>
      </w:r>
    </w:p>
    <w:p w14:paraId="19ECD7C9" w14:textId="77777777" w:rsidR="00B56575" w:rsidRDefault="00B56575" w:rsidP="00BD1193">
      <w:pPr>
        <w:autoSpaceDE w:val="0"/>
        <w:autoSpaceDN w:val="0"/>
        <w:adjustRightInd w:val="0"/>
        <w:outlineLvl w:val="0"/>
        <w:rPr>
          <w:rFonts w:ascii="Avenir Book" w:hAnsi="Avenir Book" w:cs="Avenir Book"/>
          <w:b/>
          <w:bCs/>
          <w:color w:val="000000"/>
          <w:sz w:val="22"/>
          <w:szCs w:val="22"/>
          <w:u w:val="single" w:color="000000"/>
        </w:rPr>
      </w:pPr>
    </w:p>
    <w:p w14:paraId="314BD8BE" w14:textId="79894526" w:rsidR="004074AD" w:rsidRDefault="000316FF" w:rsidP="00BD1193">
      <w:pPr>
        <w:autoSpaceDE w:val="0"/>
        <w:autoSpaceDN w:val="0"/>
        <w:adjustRightInd w:val="0"/>
        <w:rPr>
          <w:rFonts w:ascii="MS Mincho" w:eastAsia="MS Mincho" w:hAnsi="MS Mincho" w:cs="MS Mincho"/>
          <w:color w:val="000000"/>
          <w:sz w:val="22"/>
          <w:szCs w:val="22"/>
          <w:u w:color="000000"/>
        </w:rPr>
      </w:pPr>
      <w:r>
        <w:rPr>
          <w:rFonts w:ascii="Avenir Book" w:hAnsi="Avenir Book" w:cs="Avenir Book"/>
          <w:color w:val="000000"/>
          <w:sz w:val="22"/>
          <w:szCs w:val="22"/>
          <w:u w:color="000000"/>
        </w:rPr>
        <w:lastRenderedPageBreak/>
        <w:t xml:space="preserve">The </w:t>
      </w:r>
      <w:r w:rsidR="004651E2">
        <w:rPr>
          <w:rFonts w:ascii="Avenir Book" w:hAnsi="Avenir Book" w:cs="Avenir Book"/>
          <w:color w:val="000000"/>
          <w:sz w:val="22"/>
          <w:szCs w:val="22"/>
          <w:u w:color="000000"/>
        </w:rPr>
        <w:t xml:space="preserve">RNG Coalition </w:t>
      </w:r>
      <w:r w:rsidR="004074AD">
        <w:rPr>
          <w:rFonts w:ascii="Avenir Book" w:hAnsi="Avenir Book" w:cs="Avenir Book"/>
          <w:color w:val="000000"/>
          <w:sz w:val="22"/>
          <w:szCs w:val="22"/>
          <w:u w:color="000000"/>
        </w:rPr>
        <w:t>believe</w:t>
      </w:r>
      <w:r>
        <w:rPr>
          <w:rFonts w:ascii="Avenir Book" w:hAnsi="Avenir Book" w:cs="Avenir Book"/>
          <w:color w:val="000000"/>
          <w:sz w:val="22"/>
          <w:szCs w:val="22"/>
          <w:u w:color="000000"/>
        </w:rPr>
        <w:t>s</w:t>
      </w:r>
      <w:r w:rsidR="004074AD">
        <w:rPr>
          <w:rFonts w:ascii="Avenir Book" w:hAnsi="Avenir Book" w:cs="Avenir Book"/>
          <w:color w:val="000000"/>
          <w:sz w:val="22"/>
          <w:szCs w:val="22"/>
          <w:u w:color="000000"/>
        </w:rPr>
        <w:t xml:space="preserve"> that this regulation, as proposed, will </w:t>
      </w:r>
      <w:r>
        <w:rPr>
          <w:rFonts w:ascii="Avenir Book" w:hAnsi="Avenir Book" w:cs="Avenir Book"/>
          <w:color w:val="000000"/>
          <w:sz w:val="22"/>
          <w:szCs w:val="22"/>
          <w:u w:color="000000"/>
        </w:rPr>
        <w:t xml:space="preserve">legally </w:t>
      </w:r>
      <w:r w:rsidR="004074AD">
        <w:rPr>
          <w:rFonts w:ascii="Avenir Book" w:hAnsi="Avenir Book" w:cs="Avenir Book"/>
          <w:color w:val="000000"/>
          <w:sz w:val="22"/>
          <w:szCs w:val="22"/>
          <w:u w:color="000000"/>
        </w:rPr>
        <w:t>constitute a “major regulation” under the Administrative Procedures Act as specified by SB 617(Calderon</w:t>
      </w:r>
      <w:proofErr w:type="gramStart"/>
      <w:r w:rsidR="004074AD">
        <w:rPr>
          <w:rFonts w:ascii="Avenir Book" w:hAnsi="Avenir Book" w:cs="Avenir Book"/>
          <w:color w:val="000000"/>
          <w:sz w:val="22"/>
          <w:szCs w:val="22"/>
          <w:u w:color="000000"/>
        </w:rPr>
        <w:t>)[</w:t>
      </w:r>
      <w:proofErr w:type="gramEnd"/>
      <w:r w:rsidR="004074AD">
        <w:rPr>
          <w:rFonts w:ascii="Avenir Book" w:hAnsi="Avenir Book" w:cs="Avenir Book"/>
          <w:color w:val="000000"/>
          <w:sz w:val="22"/>
          <w:szCs w:val="22"/>
          <w:u w:color="000000"/>
        </w:rPr>
        <w:t>Chapter 493, Statutes of 2011] and</w:t>
      </w:r>
      <w:r>
        <w:rPr>
          <w:rFonts w:ascii="Avenir Book" w:hAnsi="Avenir Book" w:cs="Avenir Book"/>
          <w:color w:val="000000"/>
          <w:sz w:val="22"/>
          <w:szCs w:val="22"/>
          <w:u w:color="000000"/>
        </w:rPr>
        <w:t>,</w:t>
      </w:r>
      <w:r w:rsidR="004074AD">
        <w:rPr>
          <w:rFonts w:ascii="Avenir Book" w:hAnsi="Avenir Book" w:cs="Avenir Book"/>
          <w:color w:val="000000"/>
          <w:sz w:val="22"/>
          <w:szCs w:val="22"/>
          <w:u w:color="000000"/>
        </w:rPr>
        <w:t xml:space="preserve"> as such</w:t>
      </w:r>
      <w:r>
        <w:rPr>
          <w:rFonts w:ascii="Avenir Book" w:hAnsi="Avenir Book" w:cs="Avenir Book"/>
          <w:color w:val="000000"/>
          <w:sz w:val="22"/>
          <w:szCs w:val="22"/>
          <w:u w:color="000000"/>
        </w:rPr>
        <w:t>,</w:t>
      </w:r>
      <w:r w:rsidR="004074AD">
        <w:rPr>
          <w:rFonts w:ascii="Avenir Book" w:hAnsi="Avenir Book" w:cs="Avenir Book"/>
          <w:color w:val="000000"/>
          <w:sz w:val="22"/>
          <w:szCs w:val="22"/>
          <w:u w:color="000000"/>
        </w:rPr>
        <w:t xml:space="preserve"> would trigger the requirement</w:t>
      </w:r>
      <w:r>
        <w:rPr>
          <w:rFonts w:ascii="Avenir Book" w:hAnsi="Avenir Book" w:cs="Avenir Book"/>
          <w:color w:val="000000"/>
          <w:sz w:val="22"/>
          <w:szCs w:val="22"/>
          <w:u w:color="000000"/>
        </w:rPr>
        <w:t xml:space="preserve"> for the applicable</w:t>
      </w:r>
      <w:r w:rsidR="004074AD">
        <w:rPr>
          <w:rFonts w:ascii="Avenir Book" w:hAnsi="Avenir Book" w:cs="Avenir Book"/>
          <w:color w:val="000000"/>
          <w:sz w:val="22"/>
          <w:szCs w:val="22"/>
          <w:u w:color="000000"/>
        </w:rPr>
        <w:t xml:space="preserve"> </w:t>
      </w:r>
      <w:r>
        <w:rPr>
          <w:rFonts w:ascii="Avenir Book" w:hAnsi="Avenir Book" w:cs="Avenir Book"/>
          <w:color w:val="000000"/>
          <w:sz w:val="22"/>
          <w:szCs w:val="22"/>
          <w:u w:color="000000"/>
        </w:rPr>
        <w:t xml:space="preserve">regulatory agency </w:t>
      </w:r>
      <w:r w:rsidR="004074AD">
        <w:rPr>
          <w:rFonts w:ascii="Avenir Book" w:hAnsi="Avenir Book" w:cs="Avenir Book"/>
          <w:color w:val="000000"/>
          <w:sz w:val="22"/>
          <w:szCs w:val="22"/>
          <w:u w:color="000000"/>
        </w:rPr>
        <w:t xml:space="preserve">to ultimately prepare a specified regulatory impact assessment. In light of this, we urge </w:t>
      </w:r>
      <w:r>
        <w:rPr>
          <w:rFonts w:ascii="Avenir Book" w:hAnsi="Avenir Book" w:cs="Avenir Book"/>
          <w:color w:val="000000"/>
          <w:sz w:val="22"/>
          <w:szCs w:val="22"/>
          <w:u w:color="000000"/>
        </w:rPr>
        <w:t xml:space="preserve">CARB </w:t>
      </w:r>
      <w:r w:rsidR="004074AD">
        <w:rPr>
          <w:rFonts w:ascii="Avenir Book" w:hAnsi="Avenir Book" w:cs="Avenir Book"/>
          <w:color w:val="000000"/>
          <w:sz w:val="22"/>
          <w:szCs w:val="22"/>
          <w:u w:color="000000"/>
        </w:rPr>
        <w:t xml:space="preserve">to consider regulatory alternatives that </w:t>
      </w:r>
      <w:r w:rsidR="007E6156">
        <w:rPr>
          <w:rFonts w:ascii="Avenir Book" w:hAnsi="Avenir Book" w:cs="Avenir Book"/>
          <w:color w:val="000000"/>
          <w:sz w:val="22"/>
          <w:szCs w:val="22"/>
          <w:u w:color="000000"/>
        </w:rPr>
        <w:t xml:space="preserve">would </w:t>
      </w:r>
      <w:r w:rsidR="004074AD">
        <w:rPr>
          <w:rFonts w:ascii="Avenir Book" w:hAnsi="Avenir Book" w:cs="Avenir Book"/>
          <w:color w:val="000000"/>
          <w:sz w:val="22"/>
          <w:szCs w:val="22"/>
          <w:u w:color="000000"/>
        </w:rPr>
        <w:t xml:space="preserve">be more cost-effective to </w:t>
      </w:r>
      <w:r w:rsidR="007E6156">
        <w:rPr>
          <w:rFonts w:ascii="Avenir Book" w:hAnsi="Avenir Book" w:cs="Avenir Book"/>
          <w:color w:val="000000"/>
          <w:sz w:val="22"/>
          <w:szCs w:val="22"/>
          <w:u w:color="000000"/>
        </w:rPr>
        <w:t>T</w:t>
      </w:r>
      <w:r w:rsidR="004074AD">
        <w:rPr>
          <w:rFonts w:ascii="Avenir Book" w:hAnsi="Avenir Book" w:cs="Avenir Book"/>
          <w:color w:val="000000"/>
          <w:sz w:val="22"/>
          <w:szCs w:val="22"/>
          <w:u w:color="000000"/>
        </w:rPr>
        <w:t xml:space="preserve">he </w:t>
      </w:r>
      <w:r w:rsidR="007E6156">
        <w:rPr>
          <w:rFonts w:ascii="Avenir Book" w:hAnsi="Avenir Book" w:cs="Avenir Book"/>
          <w:color w:val="000000"/>
          <w:sz w:val="22"/>
          <w:szCs w:val="22"/>
          <w:u w:color="000000"/>
        </w:rPr>
        <w:t>S</w:t>
      </w:r>
      <w:r w:rsidR="00B56575">
        <w:rPr>
          <w:rFonts w:ascii="Avenir Book" w:hAnsi="Avenir Book" w:cs="Avenir Book"/>
          <w:color w:val="000000"/>
          <w:sz w:val="22"/>
          <w:szCs w:val="22"/>
          <w:u w:color="000000"/>
        </w:rPr>
        <w:t xml:space="preserve">tate’s </w:t>
      </w:r>
      <w:r w:rsidR="004074AD">
        <w:rPr>
          <w:rFonts w:ascii="Avenir Book" w:hAnsi="Avenir Book" w:cs="Avenir Book"/>
          <w:color w:val="000000"/>
          <w:sz w:val="22"/>
          <w:szCs w:val="22"/>
          <w:u w:color="000000"/>
        </w:rPr>
        <w:t>economy and to affected private persons that would be equally effective in implementing the statutory policy.</w:t>
      </w:r>
      <w:r w:rsidR="004074AD">
        <w:rPr>
          <w:rFonts w:ascii="MS Mincho" w:eastAsia="MS Mincho" w:hAnsi="MS Mincho" w:cs="MS Mincho" w:hint="eastAsia"/>
          <w:color w:val="000000"/>
          <w:sz w:val="22"/>
          <w:szCs w:val="22"/>
          <w:u w:color="000000"/>
        </w:rPr>
        <w:t> </w:t>
      </w:r>
    </w:p>
    <w:p w14:paraId="4376C748" w14:textId="77777777" w:rsidR="004651E2" w:rsidRDefault="004651E2" w:rsidP="00BD1193">
      <w:pPr>
        <w:autoSpaceDE w:val="0"/>
        <w:autoSpaceDN w:val="0"/>
        <w:adjustRightInd w:val="0"/>
        <w:outlineLvl w:val="0"/>
        <w:rPr>
          <w:rFonts w:ascii="Avenir Book" w:hAnsi="Avenir Book" w:cs="Avenir Book"/>
          <w:color w:val="000000"/>
          <w:sz w:val="22"/>
          <w:szCs w:val="22"/>
          <w:u w:color="000000"/>
        </w:rPr>
      </w:pPr>
    </w:p>
    <w:p w14:paraId="15F5D36F" w14:textId="77777777" w:rsidR="004074AD" w:rsidRDefault="004074AD" w:rsidP="00BD1193">
      <w:pPr>
        <w:autoSpaceDE w:val="0"/>
        <w:autoSpaceDN w:val="0"/>
        <w:adjustRightInd w:val="0"/>
        <w:outlineLvl w:val="0"/>
        <w:rPr>
          <w:rFonts w:ascii="Avenir Book" w:hAnsi="Avenir Book" w:cs="Avenir Book"/>
          <w:b/>
          <w:bCs/>
          <w:color w:val="000000"/>
          <w:sz w:val="22"/>
          <w:szCs w:val="22"/>
          <w:u w:val="single" w:color="000000"/>
        </w:rPr>
      </w:pPr>
      <w:r>
        <w:rPr>
          <w:rFonts w:ascii="Avenir Book" w:hAnsi="Avenir Book" w:cs="Avenir Book"/>
          <w:b/>
          <w:bCs/>
          <w:color w:val="000000"/>
          <w:sz w:val="22"/>
          <w:szCs w:val="22"/>
          <w:u w:val="single" w:color="000000"/>
        </w:rPr>
        <w:t>Benefits of RNG</w:t>
      </w:r>
    </w:p>
    <w:p w14:paraId="28BCEA00" w14:textId="77777777" w:rsidR="007E6156" w:rsidRDefault="007E6156" w:rsidP="00BD1193">
      <w:pPr>
        <w:autoSpaceDE w:val="0"/>
        <w:autoSpaceDN w:val="0"/>
        <w:adjustRightInd w:val="0"/>
        <w:outlineLvl w:val="0"/>
        <w:rPr>
          <w:rFonts w:ascii="Avenir Book" w:hAnsi="Avenir Book" w:cs="Avenir Book"/>
          <w:b/>
          <w:bCs/>
          <w:color w:val="000000"/>
          <w:sz w:val="22"/>
          <w:szCs w:val="22"/>
          <w:u w:val="single" w:color="000000"/>
        </w:rPr>
      </w:pPr>
    </w:p>
    <w:p w14:paraId="12BCF396" w14:textId="73D6397D" w:rsidR="004074AD" w:rsidRDefault="007E6156"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 xml:space="preserve">In agreement with the desired outcomes of the ICT Regulation, we </w:t>
      </w:r>
      <w:r w:rsidR="004074AD">
        <w:rPr>
          <w:rFonts w:ascii="Avenir Book" w:hAnsi="Avenir Book" w:cs="Avenir Book"/>
          <w:color w:val="000000"/>
          <w:sz w:val="22"/>
          <w:szCs w:val="22"/>
          <w:u w:color="000000"/>
        </w:rPr>
        <w:t>believe that the transit sector provides California with an excellent opportunity to reduce greenhouse gas emissions from transportation fuel sources</w:t>
      </w:r>
      <w:r>
        <w:rPr>
          <w:rFonts w:ascii="Avenir Book" w:hAnsi="Avenir Book" w:cs="Avenir Book"/>
          <w:color w:val="000000"/>
          <w:sz w:val="22"/>
          <w:szCs w:val="22"/>
          <w:u w:color="000000"/>
        </w:rPr>
        <w:t>. The State can do so</w:t>
      </w:r>
      <w:r w:rsidR="004074AD">
        <w:rPr>
          <w:rFonts w:ascii="Avenir Book" w:hAnsi="Avenir Book" w:cs="Avenir Book"/>
          <w:color w:val="000000"/>
          <w:sz w:val="22"/>
          <w:szCs w:val="22"/>
          <w:u w:color="000000"/>
        </w:rPr>
        <w:t xml:space="preserve"> while simultaneously reducing our country’s dependence on foreign oil by creating demand for clean, domestic and renewable transportation fuel. </w:t>
      </w:r>
      <w:r>
        <w:rPr>
          <w:rFonts w:ascii="Avenir Book" w:hAnsi="Avenir Book" w:cs="Avenir Book"/>
          <w:color w:val="000000"/>
          <w:sz w:val="22"/>
          <w:szCs w:val="22"/>
          <w:u w:color="000000"/>
        </w:rPr>
        <w:t>Utilization of</w:t>
      </w:r>
      <w:r w:rsidR="004074AD">
        <w:rPr>
          <w:rFonts w:ascii="Avenir Book" w:hAnsi="Avenir Book" w:cs="Avenir Book"/>
          <w:color w:val="000000"/>
          <w:sz w:val="22"/>
          <w:szCs w:val="22"/>
          <w:u w:color="000000"/>
        </w:rPr>
        <w:t xml:space="preserve"> RNG </w:t>
      </w:r>
      <w:r>
        <w:rPr>
          <w:rFonts w:ascii="Avenir Book" w:hAnsi="Avenir Book" w:cs="Avenir Book"/>
          <w:color w:val="000000"/>
          <w:sz w:val="22"/>
          <w:szCs w:val="22"/>
          <w:u w:color="000000"/>
        </w:rPr>
        <w:t xml:space="preserve">provides further </w:t>
      </w:r>
      <w:r w:rsidR="004074AD">
        <w:rPr>
          <w:rFonts w:ascii="Avenir Book" w:hAnsi="Avenir Book" w:cs="Avenir Book"/>
          <w:color w:val="000000"/>
          <w:sz w:val="22"/>
          <w:szCs w:val="22"/>
          <w:u w:color="000000"/>
        </w:rPr>
        <w:t>benefits in terms of helping California meet additional policy goals by capturing and converting for productive end-use methane that would otherwise be flared (combusted and wasted) or worse, escape fugitively into the atmosphere as a highly potent short-lived climate pollutant from dairies, wastewater treatment and anaerobic digestion facilities, and landfills. The development of RNG production facilities foster improved management of waste streams, reduce soil and water impacts and stimulate California’s clean energy economy.</w:t>
      </w:r>
    </w:p>
    <w:p w14:paraId="75D9860C"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34F88248" w14:textId="77777777" w:rsidR="004074AD" w:rsidRDefault="004074AD" w:rsidP="00BD1193">
      <w:pPr>
        <w:autoSpaceDE w:val="0"/>
        <w:autoSpaceDN w:val="0"/>
        <w:adjustRightInd w:val="0"/>
        <w:outlineLvl w:val="0"/>
        <w:rPr>
          <w:rFonts w:ascii="Avenir Book" w:hAnsi="Avenir Book" w:cs="Avenir Book"/>
          <w:b/>
          <w:bCs/>
          <w:color w:val="000000"/>
          <w:sz w:val="22"/>
          <w:szCs w:val="22"/>
          <w:u w:val="single" w:color="000000"/>
        </w:rPr>
      </w:pPr>
      <w:r>
        <w:rPr>
          <w:rFonts w:ascii="Avenir Book" w:hAnsi="Avenir Book" w:cs="Avenir Book"/>
          <w:b/>
          <w:bCs/>
          <w:color w:val="000000"/>
          <w:sz w:val="22"/>
          <w:szCs w:val="22"/>
          <w:u w:val="single" w:color="000000"/>
        </w:rPr>
        <w:t>Conclusion</w:t>
      </w:r>
    </w:p>
    <w:p w14:paraId="1E1F0AB5" w14:textId="77777777" w:rsidR="007E6156" w:rsidRDefault="007E6156" w:rsidP="00BD1193">
      <w:pPr>
        <w:autoSpaceDE w:val="0"/>
        <w:autoSpaceDN w:val="0"/>
        <w:adjustRightInd w:val="0"/>
        <w:outlineLvl w:val="0"/>
        <w:rPr>
          <w:rFonts w:ascii="Avenir Book" w:hAnsi="Avenir Book" w:cs="Avenir Book"/>
          <w:b/>
          <w:bCs/>
          <w:color w:val="000000"/>
          <w:sz w:val="22"/>
          <w:szCs w:val="22"/>
          <w:u w:val="single" w:color="000000"/>
        </w:rPr>
      </w:pPr>
    </w:p>
    <w:p w14:paraId="3CAACAD0" w14:textId="591C4D8E"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The Coalition for Renewable Natural Gas acknowledge</w:t>
      </w:r>
      <w:r w:rsidR="007E6156">
        <w:rPr>
          <w:rFonts w:ascii="Avenir Book" w:hAnsi="Avenir Book" w:cs="Avenir Book"/>
          <w:color w:val="000000"/>
          <w:sz w:val="22"/>
          <w:szCs w:val="22"/>
          <w:u w:color="000000"/>
        </w:rPr>
        <w:t>s</w:t>
      </w:r>
      <w:r>
        <w:rPr>
          <w:rFonts w:ascii="Avenir Book" w:hAnsi="Avenir Book" w:cs="Avenir Book"/>
          <w:color w:val="000000"/>
          <w:sz w:val="22"/>
          <w:szCs w:val="22"/>
          <w:u w:color="000000"/>
        </w:rPr>
        <w:t xml:space="preserve"> the hard work and due diligence </w:t>
      </w:r>
      <w:r w:rsidR="007E6156">
        <w:rPr>
          <w:rFonts w:ascii="Avenir Book" w:hAnsi="Avenir Book" w:cs="Avenir Book"/>
          <w:color w:val="000000"/>
          <w:sz w:val="22"/>
          <w:szCs w:val="22"/>
          <w:u w:color="000000"/>
        </w:rPr>
        <w:t>C</w:t>
      </w:r>
      <w:r>
        <w:rPr>
          <w:rFonts w:ascii="Avenir Book" w:hAnsi="Avenir Book" w:cs="Avenir Book"/>
          <w:color w:val="000000"/>
          <w:sz w:val="22"/>
          <w:szCs w:val="22"/>
          <w:u w:color="000000"/>
        </w:rPr>
        <w:t xml:space="preserve">ARB staff has demonstrated in drafting the </w:t>
      </w:r>
      <w:r w:rsidR="00BE0D67">
        <w:rPr>
          <w:rFonts w:ascii="Avenir Book" w:hAnsi="Avenir Book" w:cs="Avenir Book"/>
          <w:color w:val="000000"/>
          <w:sz w:val="22"/>
          <w:szCs w:val="22"/>
        </w:rPr>
        <w:t xml:space="preserve">Innovative Clean Transit (ICT) </w:t>
      </w:r>
      <w:hyperlink r:id="rId8" w:history="1">
        <w:r w:rsidR="00BE0D67" w:rsidRPr="004074AD">
          <w:rPr>
            <w:rStyle w:val="Hyperlink"/>
            <w:rFonts w:ascii="Avenir Book" w:hAnsi="Avenir Book" w:cs="Avenir Book"/>
            <w:sz w:val="22"/>
            <w:szCs w:val="22"/>
          </w:rPr>
          <w:t>Draft Proposed Regulation Summary</w:t>
        </w:r>
      </w:hyperlink>
      <w:r>
        <w:rPr>
          <w:rFonts w:ascii="Avenir Book" w:hAnsi="Avenir Book" w:cs="Avenir Book"/>
          <w:color w:val="000000"/>
          <w:sz w:val="22"/>
          <w:szCs w:val="22"/>
          <w:u w:color="000000"/>
        </w:rPr>
        <w:t>. We look forward to continuing to partner with the California Air Resources Board to ensure th</w:t>
      </w:r>
      <w:r w:rsidR="00D572BC">
        <w:rPr>
          <w:rFonts w:ascii="Avenir Book" w:hAnsi="Avenir Book" w:cs="Avenir Book"/>
          <w:color w:val="000000"/>
          <w:sz w:val="22"/>
          <w:szCs w:val="22"/>
          <w:u w:color="000000"/>
        </w:rPr>
        <w:t>at T</w:t>
      </w:r>
      <w:r w:rsidR="007E6156">
        <w:rPr>
          <w:rFonts w:ascii="Avenir Book" w:hAnsi="Avenir Book" w:cs="Avenir Book"/>
          <w:color w:val="000000"/>
          <w:sz w:val="22"/>
          <w:szCs w:val="22"/>
          <w:u w:color="000000"/>
        </w:rPr>
        <w:t xml:space="preserve">he </w:t>
      </w:r>
      <w:r w:rsidR="00D572BC">
        <w:rPr>
          <w:rFonts w:ascii="Avenir Book" w:hAnsi="Avenir Book" w:cs="Avenir Book"/>
          <w:color w:val="000000"/>
          <w:sz w:val="22"/>
          <w:szCs w:val="22"/>
          <w:u w:color="000000"/>
        </w:rPr>
        <w:t xml:space="preserve">State’s </w:t>
      </w:r>
      <w:r w:rsidR="007E6156">
        <w:rPr>
          <w:rFonts w:ascii="Avenir Book" w:hAnsi="Avenir Book" w:cs="Avenir Book"/>
          <w:color w:val="000000"/>
          <w:sz w:val="22"/>
          <w:szCs w:val="22"/>
          <w:u w:color="000000"/>
        </w:rPr>
        <w:t xml:space="preserve">transit sector </w:t>
      </w:r>
      <w:r w:rsidR="00D572BC">
        <w:rPr>
          <w:rFonts w:ascii="Avenir Book" w:hAnsi="Avenir Book" w:cs="Avenir Book"/>
          <w:color w:val="000000"/>
          <w:sz w:val="22"/>
          <w:szCs w:val="22"/>
          <w:u w:color="000000"/>
        </w:rPr>
        <w:t>meets its full potential in contributing to fulfillment of</w:t>
      </w:r>
      <w:r>
        <w:rPr>
          <w:rFonts w:ascii="Avenir Book" w:hAnsi="Avenir Book" w:cs="Avenir Book"/>
          <w:color w:val="000000"/>
          <w:sz w:val="22"/>
          <w:szCs w:val="22"/>
          <w:u w:color="000000"/>
        </w:rPr>
        <w:t xml:space="preserve"> California’s environmental goals. </w:t>
      </w:r>
    </w:p>
    <w:p w14:paraId="7F33726A"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73B93913" w14:textId="77777777" w:rsidR="004074AD" w:rsidRDefault="004074AD" w:rsidP="00BD1193">
      <w:pPr>
        <w:autoSpaceDE w:val="0"/>
        <w:autoSpaceDN w:val="0"/>
        <w:adjustRightInd w:val="0"/>
        <w:outlineLvl w:val="0"/>
        <w:rPr>
          <w:rFonts w:ascii="Avenir Book" w:hAnsi="Avenir Book" w:cs="Avenir Book"/>
          <w:color w:val="000000"/>
          <w:sz w:val="22"/>
          <w:szCs w:val="22"/>
          <w:u w:color="000000"/>
        </w:rPr>
      </w:pPr>
      <w:r>
        <w:rPr>
          <w:rFonts w:ascii="Avenir Book" w:hAnsi="Avenir Book" w:cs="Avenir Book"/>
          <w:color w:val="000000"/>
          <w:sz w:val="22"/>
          <w:szCs w:val="22"/>
          <w:u w:color="000000"/>
        </w:rPr>
        <w:t>Please do not hesitate to contact me directly with any questions or concerns.</w:t>
      </w:r>
    </w:p>
    <w:p w14:paraId="23CF95C0"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6DB0A65D"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Sincerely,</w:t>
      </w:r>
    </w:p>
    <w:p w14:paraId="2CEB1FCB"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532F78B3"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Nina Kapoor</w:t>
      </w:r>
    </w:p>
    <w:p w14:paraId="5F364F94"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Director of State Government Affairs</w:t>
      </w:r>
    </w:p>
    <w:p w14:paraId="4197D7D4"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Coalition for Renewable Natural Gas</w:t>
      </w:r>
    </w:p>
    <w:p w14:paraId="793FAB8A"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1017 L Street, #513</w:t>
      </w:r>
    </w:p>
    <w:p w14:paraId="1AA4D0EF"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Sacramento, CA 95814</w:t>
      </w:r>
    </w:p>
    <w:p w14:paraId="3FF027C8"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916.550.3192</w:t>
      </w:r>
    </w:p>
    <w:p w14:paraId="7B32FE04"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Nina@RNGCoalition.com</w:t>
      </w:r>
    </w:p>
    <w:p w14:paraId="6E47E1E7"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56B23DE6"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0EFD7873"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lastRenderedPageBreak/>
        <w:t>cc:</w:t>
      </w:r>
      <w:r>
        <w:rPr>
          <w:rFonts w:ascii="Avenir Book" w:hAnsi="Avenir Book" w:cs="Avenir Book"/>
          <w:color w:val="000000"/>
          <w:sz w:val="22"/>
          <w:szCs w:val="22"/>
          <w:u w:color="000000"/>
        </w:rPr>
        <w:tab/>
        <w:t>Alice Reynolds</w:t>
      </w:r>
      <w:r>
        <w:rPr>
          <w:rFonts w:ascii="Avenir Book" w:hAnsi="Avenir Book" w:cs="Avenir Book"/>
          <w:color w:val="000000"/>
          <w:sz w:val="22"/>
          <w:szCs w:val="22"/>
          <w:u w:color="000000"/>
        </w:rPr>
        <w:tab/>
        <w:t>, Senior Advisor to the Governor for Climate, Environment and Energy</w:t>
      </w:r>
    </w:p>
    <w:p w14:paraId="2D0289BA"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ab/>
        <w:t xml:space="preserve">Tony </w:t>
      </w:r>
      <w:proofErr w:type="spellStart"/>
      <w:r>
        <w:rPr>
          <w:rFonts w:ascii="Avenir Book" w:hAnsi="Avenir Book" w:cs="Avenir Book"/>
          <w:color w:val="000000"/>
          <w:sz w:val="22"/>
          <w:szCs w:val="22"/>
          <w:u w:color="000000"/>
        </w:rPr>
        <w:t>Brasil</w:t>
      </w:r>
      <w:proofErr w:type="spellEnd"/>
      <w:r>
        <w:rPr>
          <w:rFonts w:ascii="Avenir Book" w:hAnsi="Avenir Book" w:cs="Avenir Book"/>
          <w:color w:val="000000"/>
          <w:sz w:val="22"/>
          <w:szCs w:val="22"/>
          <w:u w:color="000000"/>
        </w:rPr>
        <w:t>, Branch Chief, Heavy Duty Diesel Implementation Branch</w:t>
      </w:r>
    </w:p>
    <w:p w14:paraId="556A7604" w14:textId="77777777"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 xml:space="preserve">       </w:t>
      </w:r>
      <w:r>
        <w:rPr>
          <w:rFonts w:ascii="Avenir Book" w:hAnsi="Avenir Book" w:cs="Avenir Book"/>
          <w:color w:val="000000"/>
          <w:sz w:val="22"/>
          <w:szCs w:val="22"/>
          <w:u w:color="000000"/>
        </w:rPr>
        <w:tab/>
        <w:t xml:space="preserve">Shirin </w:t>
      </w:r>
      <w:proofErr w:type="spellStart"/>
      <w:r>
        <w:rPr>
          <w:rFonts w:ascii="Avenir Book" w:hAnsi="Avenir Book" w:cs="Avenir Book"/>
          <w:color w:val="000000"/>
          <w:sz w:val="22"/>
          <w:szCs w:val="22"/>
          <w:u w:color="000000"/>
        </w:rPr>
        <w:t>Barfjani</w:t>
      </w:r>
      <w:proofErr w:type="spellEnd"/>
      <w:r>
        <w:rPr>
          <w:rFonts w:ascii="Avenir Book" w:hAnsi="Avenir Book" w:cs="Avenir Book"/>
          <w:color w:val="000000"/>
          <w:sz w:val="22"/>
          <w:szCs w:val="22"/>
          <w:u w:color="000000"/>
        </w:rPr>
        <w:t>, Lead Staff, Innovative Clean Transit Regulation</w:t>
      </w:r>
    </w:p>
    <w:p w14:paraId="703E624C" w14:textId="6DFFD448" w:rsidR="004074AD" w:rsidRDefault="004074AD" w:rsidP="00BD1193">
      <w:pPr>
        <w:autoSpaceDE w:val="0"/>
        <w:autoSpaceDN w:val="0"/>
        <w:adjustRightInd w:val="0"/>
        <w:rPr>
          <w:rFonts w:ascii="Avenir Book" w:hAnsi="Avenir Book" w:cs="Avenir Book"/>
          <w:color w:val="000000"/>
          <w:sz w:val="22"/>
          <w:szCs w:val="22"/>
          <w:u w:color="000000"/>
        </w:rPr>
      </w:pPr>
      <w:r>
        <w:rPr>
          <w:rFonts w:ascii="Avenir Book" w:hAnsi="Avenir Book" w:cs="Avenir Book"/>
          <w:color w:val="000000"/>
          <w:sz w:val="22"/>
          <w:szCs w:val="22"/>
          <w:u w:color="000000"/>
        </w:rPr>
        <w:t xml:space="preserve">     </w:t>
      </w:r>
    </w:p>
    <w:p w14:paraId="244DFE90" w14:textId="77777777" w:rsidR="004074AD" w:rsidRDefault="004074AD" w:rsidP="00BD1193">
      <w:pPr>
        <w:autoSpaceDE w:val="0"/>
        <w:autoSpaceDN w:val="0"/>
        <w:adjustRightInd w:val="0"/>
        <w:rPr>
          <w:rFonts w:ascii="Avenir Book" w:hAnsi="Avenir Book" w:cs="Avenir Book"/>
          <w:color w:val="000000"/>
          <w:sz w:val="22"/>
          <w:szCs w:val="22"/>
          <w:u w:color="000000"/>
        </w:rPr>
      </w:pPr>
    </w:p>
    <w:p w14:paraId="5F2BA504" w14:textId="77777777" w:rsidR="00D344BF" w:rsidRDefault="00D344BF" w:rsidP="00BD1193"/>
    <w:sectPr w:rsidR="00D344BF" w:rsidSect="000F6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E8A0" w14:textId="77777777" w:rsidR="0000410C" w:rsidRDefault="0000410C" w:rsidP="004074AD">
      <w:r>
        <w:separator/>
      </w:r>
    </w:p>
  </w:endnote>
  <w:endnote w:type="continuationSeparator" w:id="0">
    <w:p w14:paraId="7CD18F98" w14:textId="77777777" w:rsidR="0000410C" w:rsidRDefault="0000410C" w:rsidP="0040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FFC3D" w14:textId="77777777" w:rsidR="0000410C" w:rsidRDefault="0000410C" w:rsidP="004074AD">
      <w:r>
        <w:separator/>
      </w:r>
    </w:p>
  </w:footnote>
  <w:footnote w:type="continuationSeparator" w:id="0">
    <w:p w14:paraId="14EF7414" w14:textId="77777777" w:rsidR="0000410C" w:rsidRDefault="0000410C" w:rsidP="004074AD">
      <w:r>
        <w:continuationSeparator/>
      </w:r>
    </w:p>
  </w:footnote>
  <w:footnote w:id="1">
    <w:p w14:paraId="7565BC90" w14:textId="77777777" w:rsidR="007C2619" w:rsidRDefault="007C2619" w:rsidP="007C2619">
      <w:pPr>
        <w:pStyle w:val="FootnoteText"/>
      </w:pPr>
      <w:r>
        <w:rPr>
          <w:rStyle w:val="FootnoteReference"/>
        </w:rPr>
        <w:footnoteRef/>
      </w:r>
      <w:r>
        <w:t xml:space="preserve"> </w:t>
      </w:r>
      <w:hyperlink r:id="rId1" w:history="1">
        <w:r w:rsidRPr="00182A64">
          <w:rPr>
            <w:rStyle w:val="Hyperlink"/>
          </w:rPr>
          <w:t>https://www.arb.ca.gov/msprog/mailouts/msc1815/msc1815.pdf</w:t>
        </w:r>
      </w:hyperlink>
      <w:r>
        <w:t>, Page 2</w:t>
      </w:r>
    </w:p>
  </w:footnote>
  <w:footnote w:id="2">
    <w:p w14:paraId="5AFFE037" w14:textId="77777777" w:rsidR="009A6BFE" w:rsidRDefault="009A6BFE">
      <w:pPr>
        <w:pStyle w:val="FootnoteText"/>
      </w:pPr>
      <w:r>
        <w:rPr>
          <w:rStyle w:val="FootnoteReference"/>
        </w:rPr>
        <w:footnoteRef/>
      </w:r>
      <w:r>
        <w:t xml:space="preserve"> </w:t>
      </w:r>
      <w:hyperlink r:id="rId2" w:history="1">
        <w:r w:rsidRPr="009A6BFE">
          <w:rPr>
            <w:rStyle w:val="Hyperlink"/>
          </w:rPr>
          <w:t>https://ucrtoday.ucr.edu/48342</w:t>
        </w:r>
      </w:hyperlink>
    </w:p>
  </w:footnote>
  <w:footnote w:id="3">
    <w:p w14:paraId="25497A38" w14:textId="77777777" w:rsidR="00457D04" w:rsidRDefault="00457D04">
      <w:pPr>
        <w:pStyle w:val="FootnoteText"/>
      </w:pPr>
      <w:r>
        <w:rPr>
          <w:rStyle w:val="FootnoteReference"/>
        </w:rPr>
        <w:footnoteRef/>
      </w:r>
      <w:r>
        <w:t xml:space="preserve"> </w:t>
      </w:r>
      <w:hyperlink r:id="rId3" w:history="1">
        <w:r w:rsidRPr="00457D04">
          <w:rPr>
            <w:rStyle w:val="Hyperlink"/>
          </w:rPr>
          <w:t>https://www.arb.ca.gov/fuels/lcfs/fuelpathways/pathwaytable.htm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AD"/>
    <w:rsid w:val="00000891"/>
    <w:rsid w:val="0000410C"/>
    <w:rsid w:val="000316FF"/>
    <w:rsid w:val="000B1C98"/>
    <w:rsid w:val="000C266B"/>
    <w:rsid w:val="000E3978"/>
    <w:rsid w:val="000F664B"/>
    <w:rsid w:val="001248EE"/>
    <w:rsid w:val="00240770"/>
    <w:rsid w:val="003B34A1"/>
    <w:rsid w:val="003C198A"/>
    <w:rsid w:val="004074AD"/>
    <w:rsid w:val="00457D04"/>
    <w:rsid w:val="004651E2"/>
    <w:rsid w:val="00496FB5"/>
    <w:rsid w:val="004B0DC6"/>
    <w:rsid w:val="00513081"/>
    <w:rsid w:val="005D2BC2"/>
    <w:rsid w:val="0066121D"/>
    <w:rsid w:val="0072386E"/>
    <w:rsid w:val="00740149"/>
    <w:rsid w:val="007C2619"/>
    <w:rsid w:val="007E0637"/>
    <w:rsid w:val="007E6156"/>
    <w:rsid w:val="007F1392"/>
    <w:rsid w:val="008B2884"/>
    <w:rsid w:val="009A6BFE"/>
    <w:rsid w:val="009A7DD2"/>
    <w:rsid w:val="009B4CE0"/>
    <w:rsid w:val="00AD6AE0"/>
    <w:rsid w:val="00B56575"/>
    <w:rsid w:val="00B75778"/>
    <w:rsid w:val="00BD1193"/>
    <w:rsid w:val="00BE0D67"/>
    <w:rsid w:val="00C21C55"/>
    <w:rsid w:val="00C76CF5"/>
    <w:rsid w:val="00D344BF"/>
    <w:rsid w:val="00D3540C"/>
    <w:rsid w:val="00D572BC"/>
    <w:rsid w:val="00D718A2"/>
    <w:rsid w:val="00D91168"/>
    <w:rsid w:val="00DD142A"/>
    <w:rsid w:val="00DD4AE4"/>
    <w:rsid w:val="00ED31EA"/>
    <w:rsid w:val="00EF1601"/>
    <w:rsid w:val="00FB23FB"/>
    <w:rsid w:val="00FD5BF9"/>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680ED"/>
  <w14:defaultImageDpi w14:val="32767"/>
  <w15:chartTrackingRefBased/>
  <w15:docId w15:val="{47BBC068-B10A-9748-8A96-E7D1DF3B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6B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4AD"/>
    <w:rPr>
      <w:color w:val="0563C1" w:themeColor="hyperlink"/>
      <w:u w:val="single"/>
    </w:rPr>
  </w:style>
  <w:style w:type="character" w:customStyle="1" w:styleId="UnresolvedMention1">
    <w:name w:val="Unresolved Mention1"/>
    <w:basedOn w:val="DefaultParagraphFont"/>
    <w:uiPriority w:val="99"/>
    <w:rsid w:val="004074AD"/>
    <w:rPr>
      <w:color w:val="605E5C"/>
      <w:shd w:val="clear" w:color="auto" w:fill="E1DFDD"/>
    </w:rPr>
  </w:style>
  <w:style w:type="character" w:styleId="FollowedHyperlink">
    <w:name w:val="FollowedHyperlink"/>
    <w:basedOn w:val="DefaultParagraphFont"/>
    <w:uiPriority w:val="99"/>
    <w:semiHidden/>
    <w:unhideWhenUsed/>
    <w:rsid w:val="004074AD"/>
    <w:rPr>
      <w:color w:val="954F72" w:themeColor="followedHyperlink"/>
      <w:u w:val="single"/>
    </w:rPr>
  </w:style>
  <w:style w:type="paragraph" w:styleId="FootnoteText">
    <w:name w:val="footnote text"/>
    <w:basedOn w:val="Normal"/>
    <w:link w:val="FootnoteTextChar"/>
    <w:uiPriority w:val="99"/>
    <w:semiHidden/>
    <w:unhideWhenUsed/>
    <w:rsid w:val="004074A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074AD"/>
    <w:rPr>
      <w:sz w:val="20"/>
      <w:szCs w:val="20"/>
    </w:rPr>
  </w:style>
  <w:style w:type="character" w:styleId="FootnoteReference">
    <w:name w:val="footnote reference"/>
    <w:basedOn w:val="DefaultParagraphFont"/>
    <w:uiPriority w:val="99"/>
    <w:semiHidden/>
    <w:unhideWhenUsed/>
    <w:rsid w:val="004074AD"/>
    <w:rPr>
      <w:vertAlign w:val="superscript"/>
    </w:rPr>
  </w:style>
  <w:style w:type="paragraph" w:styleId="NormalWeb">
    <w:name w:val="Normal (Web)"/>
    <w:basedOn w:val="Normal"/>
    <w:uiPriority w:val="99"/>
    <w:unhideWhenUsed/>
    <w:rsid w:val="00FD5BF9"/>
  </w:style>
  <w:style w:type="paragraph" w:styleId="BalloonText">
    <w:name w:val="Balloon Text"/>
    <w:basedOn w:val="Normal"/>
    <w:link w:val="BalloonTextChar"/>
    <w:uiPriority w:val="99"/>
    <w:semiHidden/>
    <w:unhideWhenUsed/>
    <w:rsid w:val="007E0637"/>
    <w:rPr>
      <w:sz w:val="18"/>
      <w:szCs w:val="18"/>
    </w:rPr>
  </w:style>
  <w:style w:type="character" w:customStyle="1" w:styleId="BalloonTextChar">
    <w:name w:val="Balloon Text Char"/>
    <w:basedOn w:val="DefaultParagraphFont"/>
    <w:link w:val="BalloonText"/>
    <w:uiPriority w:val="99"/>
    <w:semiHidden/>
    <w:rsid w:val="007E0637"/>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B56575"/>
    <w:rPr>
      <w:sz w:val="18"/>
      <w:szCs w:val="18"/>
    </w:rPr>
  </w:style>
  <w:style w:type="paragraph" w:styleId="CommentText">
    <w:name w:val="annotation text"/>
    <w:basedOn w:val="Normal"/>
    <w:link w:val="CommentTextChar"/>
    <w:uiPriority w:val="99"/>
    <w:semiHidden/>
    <w:unhideWhenUsed/>
    <w:rsid w:val="00B56575"/>
  </w:style>
  <w:style w:type="character" w:customStyle="1" w:styleId="CommentTextChar">
    <w:name w:val="Comment Text Char"/>
    <w:basedOn w:val="DefaultParagraphFont"/>
    <w:link w:val="CommentText"/>
    <w:uiPriority w:val="99"/>
    <w:semiHidden/>
    <w:rsid w:val="00B5657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56575"/>
    <w:rPr>
      <w:b/>
      <w:bCs/>
      <w:sz w:val="20"/>
      <w:szCs w:val="20"/>
    </w:rPr>
  </w:style>
  <w:style w:type="character" w:customStyle="1" w:styleId="CommentSubjectChar">
    <w:name w:val="Comment Subject Char"/>
    <w:basedOn w:val="CommentTextChar"/>
    <w:link w:val="CommentSubject"/>
    <w:uiPriority w:val="99"/>
    <w:semiHidden/>
    <w:rsid w:val="00B5657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7815">
      <w:bodyDiv w:val="1"/>
      <w:marLeft w:val="0"/>
      <w:marRight w:val="0"/>
      <w:marTop w:val="0"/>
      <w:marBottom w:val="0"/>
      <w:divBdr>
        <w:top w:val="none" w:sz="0" w:space="0" w:color="auto"/>
        <w:left w:val="none" w:sz="0" w:space="0" w:color="auto"/>
        <w:bottom w:val="none" w:sz="0" w:space="0" w:color="auto"/>
        <w:right w:val="none" w:sz="0" w:space="0" w:color="auto"/>
      </w:divBdr>
    </w:div>
    <w:div w:id="346518162">
      <w:bodyDiv w:val="1"/>
      <w:marLeft w:val="0"/>
      <w:marRight w:val="0"/>
      <w:marTop w:val="0"/>
      <w:marBottom w:val="0"/>
      <w:divBdr>
        <w:top w:val="none" w:sz="0" w:space="0" w:color="auto"/>
        <w:left w:val="none" w:sz="0" w:space="0" w:color="auto"/>
        <w:bottom w:val="none" w:sz="0" w:space="0" w:color="auto"/>
        <w:right w:val="none" w:sz="0" w:space="0" w:color="auto"/>
      </w:divBdr>
    </w:div>
    <w:div w:id="364645351">
      <w:bodyDiv w:val="1"/>
      <w:marLeft w:val="0"/>
      <w:marRight w:val="0"/>
      <w:marTop w:val="0"/>
      <w:marBottom w:val="0"/>
      <w:divBdr>
        <w:top w:val="none" w:sz="0" w:space="0" w:color="auto"/>
        <w:left w:val="none" w:sz="0" w:space="0" w:color="auto"/>
        <w:bottom w:val="none" w:sz="0" w:space="0" w:color="auto"/>
        <w:right w:val="none" w:sz="0" w:space="0" w:color="auto"/>
      </w:divBdr>
    </w:div>
    <w:div w:id="778797003">
      <w:bodyDiv w:val="1"/>
      <w:marLeft w:val="0"/>
      <w:marRight w:val="0"/>
      <w:marTop w:val="0"/>
      <w:marBottom w:val="0"/>
      <w:divBdr>
        <w:top w:val="none" w:sz="0" w:space="0" w:color="auto"/>
        <w:left w:val="none" w:sz="0" w:space="0" w:color="auto"/>
        <w:bottom w:val="none" w:sz="0" w:space="0" w:color="auto"/>
        <w:right w:val="none" w:sz="0" w:space="0" w:color="auto"/>
      </w:divBdr>
    </w:div>
    <w:div w:id="977223868">
      <w:bodyDiv w:val="1"/>
      <w:marLeft w:val="0"/>
      <w:marRight w:val="0"/>
      <w:marTop w:val="0"/>
      <w:marBottom w:val="0"/>
      <w:divBdr>
        <w:top w:val="none" w:sz="0" w:space="0" w:color="auto"/>
        <w:left w:val="none" w:sz="0" w:space="0" w:color="auto"/>
        <w:bottom w:val="none" w:sz="0" w:space="0" w:color="auto"/>
        <w:right w:val="none" w:sz="0" w:space="0" w:color="auto"/>
      </w:divBdr>
    </w:div>
    <w:div w:id="1024212629">
      <w:bodyDiv w:val="1"/>
      <w:marLeft w:val="0"/>
      <w:marRight w:val="0"/>
      <w:marTop w:val="0"/>
      <w:marBottom w:val="0"/>
      <w:divBdr>
        <w:top w:val="none" w:sz="0" w:space="0" w:color="auto"/>
        <w:left w:val="none" w:sz="0" w:space="0" w:color="auto"/>
        <w:bottom w:val="none" w:sz="0" w:space="0" w:color="auto"/>
        <w:right w:val="none" w:sz="0" w:space="0" w:color="auto"/>
      </w:divBdr>
    </w:div>
    <w:div w:id="1187409702">
      <w:bodyDiv w:val="1"/>
      <w:marLeft w:val="0"/>
      <w:marRight w:val="0"/>
      <w:marTop w:val="0"/>
      <w:marBottom w:val="0"/>
      <w:divBdr>
        <w:top w:val="none" w:sz="0" w:space="0" w:color="auto"/>
        <w:left w:val="none" w:sz="0" w:space="0" w:color="auto"/>
        <w:bottom w:val="none" w:sz="0" w:space="0" w:color="auto"/>
        <w:right w:val="none" w:sz="0" w:space="0" w:color="auto"/>
      </w:divBdr>
      <w:divsChild>
        <w:div w:id="2038584067">
          <w:marLeft w:val="0"/>
          <w:marRight w:val="0"/>
          <w:marTop w:val="0"/>
          <w:marBottom w:val="0"/>
          <w:divBdr>
            <w:top w:val="none" w:sz="0" w:space="0" w:color="auto"/>
            <w:left w:val="none" w:sz="0" w:space="0" w:color="auto"/>
            <w:bottom w:val="none" w:sz="0" w:space="0" w:color="auto"/>
            <w:right w:val="none" w:sz="0" w:space="0" w:color="auto"/>
          </w:divBdr>
          <w:divsChild>
            <w:div w:id="1658067072">
              <w:marLeft w:val="0"/>
              <w:marRight w:val="0"/>
              <w:marTop w:val="0"/>
              <w:marBottom w:val="0"/>
              <w:divBdr>
                <w:top w:val="none" w:sz="0" w:space="0" w:color="auto"/>
                <w:left w:val="none" w:sz="0" w:space="0" w:color="auto"/>
                <w:bottom w:val="none" w:sz="0" w:space="0" w:color="auto"/>
                <w:right w:val="none" w:sz="0" w:space="0" w:color="auto"/>
              </w:divBdr>
              <w:divsChild>
                <w:div w:id="12910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6489">
      <w:bodyDiv w:val="1"/>
      <w:marLeft w:val="0"/>
      <w:marRight w:val="0"/>
      <w:marTop w:val="0"/>
      <w:marBottom w:val="0"/>
      <w:divBdr>
        <w:top w:val="none" w:sz="0" w:space="0" w:color="auto"/>
        <w:left w:val="none" w:sz="0" w:space="0" w:color="auto"/>
        <w:bottom w:val="none" w:sz="0" w:space="0" w:color="auto"/>
        <w:right w:val="none" w:sz="0" w:space="0" w:color="auto"/>
      </w:divBdr>
      <w:divsChild>
        <w:div w:id="892811700">
          <w:marLeft w:val="0"/>
          <w:marRight w:val="0"/>
          <w:marTop w:val="0"/>
          <w:marBottom w:val="0"/>
          <w:divBdr>
            <w:top w:val="none" w:sz="0" w:space="0" w:color="auto"/>
            <w:left w:val="none" w:sz="0" w:space="0" w:color="auto"/>
            <w:bottom w:val="none" w:sz="0" w:space="0" w:color="auto"/>
            <w:right w:val="none" w:sz="0" w:space="0" w:color="auto"/>
          </w:divBdr>
          <w:divsChild>
            <w:div w:id="510723017">
              <w:marLeft w:val="0"/>
              <w:marRight w:val="0"/>
              <w:marTop w:val="0"/>
              <w:marBottom w:val="0"/>
              <w:divBdr>
                <w:top w:val="none" w:sz="0" w:space="0" w:color="auto"/>
                <w:left w:val="none" w:sz="0" w:space="0" w:color="auto"/>
                <w:bottom w:val="none" w:sz="0" w:space="0" w:color="auto"/>
                <w:right w:val="none" w:sz="0" w:space="0" w:color="auto"/>
              </w:divBdr>
              <w:divsChild>
                <w:div w:id="1397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1867">
      <w:bodyDiv w:val="1"/>
      <w:marLeft w:val="0"/>
      <w:marRight w:val="0"/>
      <w:marTop w:val="0"/>
      <w:marBottom w:val="0"/>
      <w:divBdr>
        <w:top w:val="none" w:sz="0" w:space="0" w:color="auto"/>
        <w:left w:val="none" w:sz="0" w:space="0" w:color="auto"/>
        <w:bottom w:val="none" w:sz="0" w:space="0" w:color="auto"/>
        <w:right w:val="none" w:sz="0" w:space="0" w:color="auto"/>
      </w:divBdr>
    </w:div>
    <w:div w:id="1609845649">
      <w:bodyDiv w:val="1"/>
      <w:marLeft w:val="0"/>
      <w:marRight w:val="0"/>
      <w:marTop w:val="0"/>
      <w:marBottom w:val="0"/>
      <w:divBdr>
        <w:top w:val="none" w:sz="0" w:space="0" w:color="auto"/>
        <w:left w:val="none" w:sz="0" w:space="0" w:color="auto"/>
        <w:bottom w:val="none" w:sz="0" w:space="0" w:color="auto"/>
        <w:right w:val="none" w:sz="0" w:space="0" w:color="auto"/>
      </w:divBdr>
    </w:div>
    <w:div w:id="1837917006">
      <w:bodyDiv w:val="1"/>
      <w:marLeft w:val="0"/>
      <w:marRight w:val="0"/>
      <w:marTop w:val="0"/>
      <w:marBottom w:val="0"/>
      <w:divBdr>
        <w:top w:val="none" w:sz="0" w:space="0" w:color="auto"/>
        <w:left w:val="none" w:sz="0" w:space="0" w:color="auto"/>
        <w:bottom w:val="none" w:sz="0" w:space="0" w:color="auto"/>
        <w:right w:val="none" w:sz="0" w:space="0" w:color="auto"/>
      </w:divBdr>
      <w:divsChild>
        <w:div w:id="1979794793">
          <w:marLeft w:val="0"/>
          <w:marRight w:val="0"/>
          <w:marTop w:val="0"/>
          <w:marBottom w:val="0"/>
          <w:divBdr>
            <w:top w:val="none" w:sz="0" w:space="0" w:color="auto"/>
            <w:left w:val="none" w:sz="0" w:space="0" w:color="auto"/>
            <w:bottom w:val="none" w:sz="0" w:space="0" w:color="auto"/>
            <w:right w:val="none" w:sz="0" w:space="0" w:color="auto"/>
          </w:divBdr>
          <w:divsChild>
            <w:div w:id="1153256323">
              <w:marLeft w:val="0"/>
              <w:marRight w:val="0"/>
              <w:marTop w:val="0"/>
              <w:marBottom w:val="0"/>
              <w:divBdr>
                <w:top w:val="none" w:sz="0" w:space="0" w:color="auto"/>
                <w:left w:val="none" w:sz="0" w:space="0" w:color="auto"/>
                <w:bottom w:val="none" w:sz="0" w:space="0" w:color="auto"/>
                <w:right w:val="none" w:sz="0" w:space="0" w:color="auto"/>
              </w:divBdr>
              <w:divsChild>
                <w:div w:id="14139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msprog/ict/meeting/mt180611/180611ictregsummary.pdf" TargetMode="External"/><Relationship Id="rId3" Type="http://schemas.openxmlformats.org/officeDocument/2006/relationships/webSettings" Target="webSettings.xml"/><Relationship Id="rId7" Type="http://schemas.openxmlformats.org/officeDocument/2006/relationships/hyperlink" Target="https://www.arb.ca.gov/msprog/ict/meeting/mt180611/180611ictregsummar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rb.ca.gov/fuels/lcfs/fuelpathways/pathwaytable.htm" TargetMode="External"/><Relationship Id="rId2" Type="http://schemas.openxmlformats.org/officeDocument/2006/relationships/hyperlink" Target="https://ucrtoday.ucr.edu/48342" TargetMode="External"/><Relationship Id="rId1" Type="http://schemas.openxmlformats.org/officeDocument/2006/relationships/hyperlink" Target="https://www.arb.ca.gov/msprog/mailouts/msc1815/msc18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1589</Words>
  <Characters>9187</Characters>
  <Application>Microsoft Office Word</Application>
  <DocSecurity>0</DocSecurity>
  <Lines>161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Kapoor</dc:creator>
  <cp:keywords/>
  <dc:description/>
  <cp:lastModifiedBy>Nina Kapoor</cp:lastModifiedBy>
  <cp:revision>3</cp:revision>
  <dcterms:created xsi:type="dcterms:W3CDTF">2018-07-24T05:03:00Z</dcterms:created>
  <dcterms:modified xsi:type="dcterms:W3CDTF">2018-07-24T05:05:00Z</dcterms:modified>
</cp:coreProperties>
</file>