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58887" w14:textId="6378097D" w:rsidR="00D83F27" w:rsidRDefault="00134ED5" w:rsidP="00D83F27">
      <w:pPr>
        <w:spacing w:after="0"/>
      </w:pPr>
      <w:r>
        <w:t>July 14, 2017</w:t>
      </w:r>
    </w:p>
    <w:p w14:paraId="0F10FEE4" w14:textId="77777777" w:rsidR="00134ED5" w:rsidRDefault="00134ED5" w:rsidP="00D83F27">
      <w:pPr>
        <w:spacing w:after="0"/>
      </w:pPr>
    </w:p>
    <w:p w14:paraId="1A0F3BAF" w14:textId="55716DA8" w:rsidR="00134ED5" w:rsidRDefault="00134ED5" w:rsidP="00D83F27">
      <w:pPr>
        <w:spacing w:after="0"/>
      </w:pPr>
      <w:r>
        <w:t>California Air Resources Board</w:t>
      </w:r>
    </w:p>
    <w:p w14:paraId="0333B2C0" w14:textId="77777777" w:rsidR="00134ED5" w:rsidRDefault="00134ED5" w:rsidP="00134ED5">
      <w:pPr>
        <w:spacing w:after="0"/>
      </w:pPr>
      <w:r>
        <w:t xml:space="preserve">1001 "I" Street </w:t>
      </w:r>
    </w:p>
    <w:p w14:paraId="1B5FADCB" w14:textId="77777777" w:rsidR="00134ED5" w:rsidRDefault="00134ED5" w:rsidP="00134ED5">
      <w:pPr>
        <w:spacing w:after="0"/>
      </w:pPr>
      <w:r>
        <w:t>Sacramento, CA 95814</w:t>
      </w:r>
    </w:p>
    <w:p w14:paraId="1590249B" w14:textId="77777777" w:rsidR="00134ED5" w:rsidRDefault="00134ED5" w:rsidP="00134ED5">
      <w:pPr>
        <w:spacing w:after="0"/>
      </w:pPr>
    </w:p>
    <w:p w14:paraId="62D2C586" w14:textId="7DF055E9" w:rsidR="00D83F27" w:rsidRDefault="00D83F27" w:rsidP="00134ED5">
      <w:pPr>
        <w:spacing w:after="0"/>
      </w:pPr>
      <w:r>
        <w:t xml:space="preserve">Re: </w:t>
      </w:r>
      <w:r w:rsidR="00134ED5">
        <w:t>Electrify America</w:t>
      </w:r>
      <w:r>
        <w:t xml:space="preserve"> 2.0L</w:t>
      </w:r>
      <w:r w:rsidR="00134ED5">
        <w:t xml:space="preserve"> California ZEV Investment Plan</w:t>
      </w:r>
    </w:p>
    <w:p w14:paraId="4AF09998" w14:textId="77777777" w:rsidR="00D83F27" w:rsidRDefault="00D83F27" w:rsidP="00D83F27">
      <w:pPr>
        <w:spacing w:after="0"/>
      </w:pPr>
    </w:p>
    <w:p w14:paraId="0B4135FD" w14:textId="298BA12F" w:rsidR="00D83F27" w:rsidRDefault="00D83F27" w:rsidP="00D83F27">
      <w:pPr>
        <w:spacing w:after="0"/>
      </w:pPr>
      <w:r>
        <w:t xml:space="preserve">Dear </w:t>
      </w:r>
      <w:r w:rsidR="00134ED5">
        <w:t>Members of the California Air Resources Board</w:t>
      </w:r>
      <w:r>
        <w:t>:</w:t>
      </w:r>
    </w:p>
    <w:p w14:paraId="5FC0CF40" w14:textId="77777777" w:rsidR="00D83F27" w:rsidRDefault="00D83F27" w:rsidP="00D83F27">
      <w:pPr>
        <w:spacing w:after="0"/>
      </w:pPr>
    </w:p>
    <w:p w14:paraId="04CAE7F0" w14:textId="29A05AB7" w:rsidR="00134ED5" w:rsidRDefault="00134ED5" w:rsidP="00C65C7A">
      <w:pPr>
        <w:spacing w:after="0"/>
      </w:pPr>
      <w:r w:rsidRPr="00134ED5">
        <w:t>On behalf of the</w:t>
      </w:r>
      <w:r w:rsidR="005070F3">
        <w:t xml:space="preserve"> Los Angeles County Metropolitan Transportation Authority (LA Metro)</w:t>
      </w:r>
      <w:r w:rsidRPr="00134ED5">
        <w:t xml:space="preserve">, I would like to express our support for </w:t>
      </w:r>
      <w:r>
        <w:t xml:space="preserve">Electrify America’s first 30-month zero emission vehicle (ZEV) Investment Plan.  As we understand it, the Electrify America Plan </w:t>
      </w:r>
      <w:r w:rsidR="00C65C7A">
        <w:t xml:space="preserve">is targeting </w:t>
      </w:r>
      <w:r>
        <w:t>electric vehicle charging invest</w:t>
      </w:r>
      <w:r w:rsidR="00C65C7A">
        <w:t>ment in key metropolitan areas</w:t>
      </w:r>
      <w:r>
        <w:t xml:space="preserve"> throughout the state with approximately $23-$25 million in the Los Angeles area.</w:t>
      </w:r>
      <w:r w:rsidR="00C65C7A">
        <w:t xml:space="preserve">  With this plan, Electrify America notes the importance and needs Los Angeles has in electric vehicle charging as well as recognizes the value of Los Angeles today and in the future as the top market in the state for transportation electrification</w:t>
      </w:r>
      <w:r w:rsidR="00ED10E6">
        <w:t>.</w:t>
      </w:r>
    </w:p>
    <w:p w14:paraId="5AD54523" w14:textId="27FB2756" w:rsidR="00C65C7A" w:rsidRDefault="00C65C7A" w:rsidP="00C65C7A">
      <w:pPr>
        <w:spacing w:after="0"/>
      </w:pPr>
    </w:p>
    <w:p w14:paraId="57ECDB42" w14:textId="6D81CA4F" w:rsidR="008D1F8C" w:rsidRDefault="005070F3" w:rsidP="00C65C7A">
      <w:pPr>
        <w:spacing w:after="0"/>
      </w:pPr>
      <w:r w:rsidRPr="005070F3">
        <w:t>LA Metro</w:t>
      </w:r>
      <w:r w:rsidR="008D1F8C">
        <w:t xml:space="preserve"> organization is a member of the Green City LA Coalition, which has been focused on increasing investment in Los Angeles for transportation electrification.  </w:t>
      </w:r>
      <w:r>
        <w:t xml:space="preserve">We have deployed more than 70 electric vehicle chargers in many of our park and ride locations, and will further deploy in other locations across the County of Los Angeles.  We are committed to reduce air pollution in all of our activities in Planning, Construction and Operations and Maintenance of our various system elements.  We are on track to electrify our revenue and non-revenue fleets.  Our service area is throughout Los Angeles and seeks to </w:t>
      </w:r>
      <w:r w:rsidRPr="005070F3">
        <w:t>improve</w:t>
      </w:r>
      <w:r w:rsidR="00C65C7A" w:rsidRPr="005070F3">
        <w:t xml:space="preserve"> air pollution in disadvantaged communities.</w:t>
      </w:r>
      <w:r w:rsidR="00C65C7A">
        <w:t xml:space="preserve">  </w:t>
      </w:r>
    </w:p>
    <w:p w14:paraId="1F3D89EE" w14:textId="77777777" w:rsidR="008D1F8C" w:rsidRDefault="008D1F8C" w:rsidP="00C65C7A">
      <w:pPr>
        <w:spacing w:after="0"/>
      </w:pPr>
    </w:p>
    <w:p w14:paraId="6AD461EB" w14:textId="3D794B88" w:rsidR="008D1F8C" w:rsidRDefault="008D1F8C" w:rsidP="008D1F8C">
      <w:pPr>
        <w:spacing w:after="0"/>
      </w:pPr>
      <w:r>
        <w:t>From the beginning, we understood and appreciate</w:t>
      </w:r>
      <w:r w:rsidR="00ED10E6">
        <w:t>d</w:t>
      </w:r>
      <w:r>
        <w:t xml:space="preserve"> that the Electrify America Plan for ZEVs was distinct and separate from other V</w:t>
      </w:r>
      <w:r w:rsidR="00ED10E6">
        <w:t>olkswagen (VW)</w:t>
      </w:r>
      <w:r>
        <w:t xml:space="preserve"> settlement funding.  The Plan is a targeted investment plan versus a penalty plan, so </w:t>
      </w:r>
      <w:r w:rsidR="00ED10E6">
        <w:t>VW</w:t>
      </w:r>
      <w:r>
        <w:t xml:space="preserve"> is vested in seeing the success and ultimate return on their investments—this is one of the reasons we strongly believe Los Angeles should receive a significant share of funding: because Los Angeles makes good strategic and business sense for transportation electrification investment.  It is worth noting that this plan is not a panacea to the state nor the LA area’s funding needs.  The interest and needs of our communities, especially the disadvantaged communities in and outside of Los Angeles, are large and much greater than this first funding plan can resolve.  This </w:t>
      </w:r>
      <w:r w:rsidR="00ED10E6">
        <w:t>Plan is</w:t>
      </w:r>
      <w:r>
        <w:t xml:space="preserve"> one of the first </w:t>
      </w:r>
      <w:r w:rsidR="00ED10E6">
        <w:t xml:space="preserve">large and </w:t>
      </w:r>
      <w:r>
        <w:t xml:space="preserve">concentrated streams of funding to simultaneously stimulate transportation electrification while also reducing air pollution in our communities, but </w:t>
      </w:r>
      <w:r w:rsidR="00ED10E6">
        <w:t xml:space="preserve">we must remember that </w:t>
      </w:r>
      <w:r>
        <w:t>it is on a tight timetable that is beyond any of our control since the settlement has already been approved</w:t>
      </w:r>
      <w:r w:rsidR="00ED10E6">
        <w:t xml:space="preserve"> by the courts</w:t>
      </w:r>
      <w:r>
        <w:t xml:space="preserve">.  Investments have already started in other parts </w:t>
      </w:r>
      <w:r w:rsidR="00ED10E6">
        <w:t xml:space="preserve">of the country, </w:t>
      </w:r>
      <w:r>
        <w:t>and California</w:t>
      </w:r>
      <w:r w:rsidR="00BF07DB">
        <w:t xml:space="preserve"> (</w:t>
      </w:r>
      <w:r>
        <w:t>and especially Los Angeles</w:t>
      </w:r>
      <w:r w:rsidR="00BF07DB">
        <w:t>)</w:t>
      </w:r>
      <w:r>
        <w:t xml:space="preserve"> need</w:t>
      </w:r>
      <w:r w:rsidR="00BF07DB">
        <w:t>s</w:t>
      </w:r>
      <w:r>
        <w:t xml:space="preserve"> to move forward as well.</w:t>
      </w:r>
    </w:p>
    <w:p w14:paraId="30F48AFA" w14:textId="77777777" w:rsidR="008D1F8C" w:rsidRDefault="008D1F8C" w:rsidP="00C65C7A">
      <w:pPr>
        <w:spacing w:after="0"/>
      </w:pPr>
    </w:p>
    <w:p w14:paraId="31C726B9" w14:textId="14C68B0B" w:rsidR="006718B8" w:rsidRDefault="00ED10E6" w:rsidP="007B221D">
      <w:pPr>
        <w:spacing w:after="0"/>
      </w:pPr>
      <w:r>
        <w:t>For all of the reasons above, we urge your immediate support and implementation of the first Electrify America ZEV Investment Plan.  We want to also further note that w</w:t>
      </w:r>
      <w:r w:rsidR="008D1F8C">
        <w:t xml:space="preserve">e believe Los Angeles presents not only an ideal location for the substantial level of investment represented in this plan but also for future investment plans as well.  We welcome the opportunity to be more involved in the planning process </w:t>
      </w:r>
      <w:r w:rsidR="008D1F8C">
        <w:lastRenderedPageBreak/>
        <w:t xml:space="preserve">going forward—especially on ways to invest </w:t>
      </w:r>
      <w:r>
        <w:t>meaningfully</w:t>
      </w:r>
      <w:r w:rsidR="008D1F8C">
        <w:t xml:space="preserve"> within Los Angeles County’s disadvantaged communities—which represent over 50% of the disadvantaged communities within the state.</w:t>
      </w:r>
      <w:r>
        <w:t xml:space="preserve">  We would welcome the opportunity to hold hearings and workshops within Los Angeles to ensure more of our municipalities, foundations, community-based organizations, and other stakeholders can have more of a presence going forward.  Please do not hesitate to contact me or my staff if you have any additional questions or if we can provide any further information on our support.</w:t>
      </w:r>
    </w:p>
    <w:p w14:paraId="3BEA5075" w14:textId="77777777" w:rsidR="00ED10E6" w:rsidRDefault="00ED10E6" w:rsidP="007B221D">
      <w:pPr>
        <w:spacing w:after="0"/>
      </w:pPr>
    </w:p>
    <w:p w14:paraId="7134A721" w14:textId="261C822E" w:rsidR="006718B8" w:rsidRDefault="006718B8" w:rsidP="007B221D">
      <w:pPr>
        <w:spacing w:after="0"/>
      </w:pPr>
      <w:r>
        <w:t>Sincerely,</w:t>
      </w:r>
    </w:p>
    <w:p w14:paraId="4A57B9DC" w14:textId="64CFDFF0" w:rsidR="00945FF9" w:rsidRDefault="005070F3" w:rsidP="007B221D">
      <w:pPr>
        <w:spacing w:after="0"/>
      </w:pPr>
      <w:r>
        <w:rPr>
          <w:noProof/>
        </w:rPr>
        <mc:AlternateContent>
          <mc:Choice Requires="wpi">
            <w:drawing>
              <wp:anchor distT="0" distB="0" distL="114300" distR="114300" simplePos="0" relativeHeight="251661312" behindDoc="0" locked="0" layoutInCell="1" allowOverlap="1" wp14:anchorId="15CEDDFF" wp14:editId="436E1D7D">
                <wp:simplePos x="0" y="0"/>
                <wp:positionH relativeFrom="column">
                  <wp:posOffset>854030</wp:posOffset>
                </wp:positionH>
                <wp:positionV relativeFrom="paragraph">
                  <wp:posOffset>130275</wp:posOffset>
                </wp:positionV>
                <wp:extent cx="20520" cy="91800"/>
                <wp:effectExtent l="38100" t="57150" r="55880" b="41910"/>
                <wp:wrapNone/>
                <wp:docPr id="3"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20520" cy="91800"/>
                      </w14:xfrm>
                    </w14:contentPart>
                  </a:graphicData>
                </a:graphic>
              </wp:anchor>
            </w:drawing>
          </mc:Choice>
          <mc:Fallback>
            <w:pict>
              <v:shapetype w14:anchorId="2B667BB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66.15pt;margin-top:9.55pt;width:3.45pt;height:8.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">
                <v:imagedata r:id="rId8" o:title=""/>
              </v:shape>
            </w:pict>
          </mc:Fallback>
        </mc:AlternateContent>
      </w:r>
    </w:p>
    <w:p w14:paraId="22820796" w14:textId="0C6E4C3D" w:rsidR="00945FF9" w:rsidRDefault="005070F3" w:rsidP="007B221D">
      <w:pPr>
        <w:spacing w:after="0"/>
      </w:pPr>
      <w:r>
        <w:rPr>
          <w:noProof/>
        </w:rPr>
        <mc:AlternateContent>
          <mc:Choice Requires="wpi">
            <w:drawing>
              <wp:anchor distT="0" distB="0" distL="114300" distR="114300" simplePos="0" relativeHeight="251660288" behindDoc="0" locked="0" layoutInCell="1" allowOverlap="1" wp14:anchorId="7E6F7641" wp14:editId="1403919B">
                <wp:simplePos x="0" y="0"/>
                <wp:positionH relativeFrom="column">
                  <wp:posOffset>17145</wp:posOffset>
                </wp:positionH>
                <wp:positionV relativeFrom="paragraph">
                  <wp:posOffset>-259080</wp:posOffset>
                </wp:positionV>
                <wp:extent cx="959400" cy="840600"/>
                <wp:effectExtent l="38100" t="57150" r="0" b="55245"/>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959400" cy="840600"/>
                      </w14:xfrm>
                    </w14:contentPart>
                  </a:graphicData>
                </a:graphic>
              </wp:anchor>
            </w:drawing>
          </mc:Choice>
          <mc:Fallback>
            <w:pict>
              <v:shape w14:anchorId="34AD4506" id="Ink 2" o:spid="_x0000_s1026" type="#_x0000_t75" style="position:absolute;margin-left:.35pt;margin-top:-21.05pt;width:77.5pt;height:6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">
                <v:imagedata r:id="rId10" o:title=""/>
              </v:shape>
            </w:pict>
          </mc:Fallback>
        </mc:AlternateContent>
      </w:r>
    </w:p>
    <w:p w14:paraId="37953DEA" w14:textId="3A007E60" w:rsidR="00945FF9" w:rsidRPr="007D3A54" w:rsidRDefault="005070F3" w:rsidP="00945FF9">
      <w:pPr>
        <w:spacing w:after="0"/>
        <w:rPr>
          <w:rFonts w:ascii="Arial" w:hAnsi="Arial" w:cs="Arial"/>
        </w:rPr>
      </w:pPr>
      <w:r>
        <w:rPr>
          <w:rFonts w:ascii="Arial" w:hAnsi="Arial" w:cs="Arial"/>
          <w:noProof/>
        </w:rPr>
        <mc:AlternateContent>
          <mc:Choice Requires="wpi">
            <w:drawing>
              <wp:anchor distT="0" distB="0" distL="114300" distR="114300" simplePos="0" relativeHeight="251664384" behindDoc="0" locked="0" layoutInCell="1" allowOverlap="1" wp14:anchorId="27FD6E4C" wp14:editId="00CBBAD7">
                <wp:simplePos x="0" y="0"/>
                <wp:positionH relativeFrom="column">
                  <wp:posOffset>304670</wp:posOffset>
                </wp:positionH>
                <wp:positionV relativeFrom="paragraph">
                  <wp:posOffset>52050</wp:posOffset>
                </wp:positionV>
                <wp:extent cx="360" cy="360"/>
                <wp:effectExtent l="57150" t="57150" r="76200" b="76200"/>
                <wp:wrapNone/>
                <wp:docPr id="6" name="Ink 6"/>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3ADCEAE7" id="Ink 6" o:spid="_x0000_s1026" type="#_x0000_t75" style="position:absolute;margin-left:22.6pt;margin-top:2.7pt;width:2.9pt;height:2.9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">
                <v:imagedata r:id="rId12" o:title=""/>
              </v:shape>
            </w:pict>
          </mc:Fallback>
        </mc:AlternateContent>
      </w:r>
      <w:r>
        <w:rPr>
          <w:rFonts w:ascii="Arial" w:hAnsi="Arial" w:cs="Arial"/>
          <w:noProof/>
        </w:rPr>
        <mc:AlternateContent>
          <mc:Choice Requires="wpi">
            <w:drawing>
              <wp:anchor distT="0" distB="0" distL="114300" distR="114300" simplePos="0" relativeHeight="251663360" behindDoc="0" locked="0" layoutInCell="1" allowOverlap="1" wp14:anchorId="4249EF1B" wp14:editId="30162401">
                <wp:simplePos x="0" y="0"/>
                <wp:positionH relativeFrom="column">
                  <wp:posOffset>1398350</wp:posOffset>
                </wp:positionH>
                <wp:positionV relativeFrom="paragraph">
                  <wp:posOffset>13890</wp:posOffset>
                </wp:positionV>
                <wp:extent cx="1043280" cy="108360"/>
                <wp:effectExtent l="57150" t="38100" r="43180" b="44450"/>
                <wp:wrapNone/>
                <wp:docPr id="5"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1043280" cy="108360"/>
                      </w14:xfrm>
                    </w14:contentPart>
                  </a:graphicData>
                </a:graphic>
              </wp:anchor>
            </w:drawing>
          </mc:Choice>
          <mc:Fallback>
            <w:pict>
              <v:shape w14:anchorId="0A0B7FFF" id="Ink 5" o:spid="_x0000_s1026" type="#_x0000_t75" style="position:absolute;margin-left:109.3pt;margin-top:.3pt;width:83.85pt;height:10.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">
                <v:imagedata r:id="rId14" o:title=""/>
              </v:shape>
            </w:pict>
          </mc:Fallback>
        </mc:AlternateContent>
      </w:r>
      <w:r>
        <w:rPr>
          <w:rFonts w:ascii="Arial" w:hAnsi="Arial" w:cs="Arial"/>
          <w:noProof/>
        </w:rPr>
        <mc:AlternateContent>
          <mc:Choice Requires="wpi">
            <w:drawing>
              <wp:anchor distT="0" distB="0" distL="114300" distR="114300" simplePos="0" relativeHeight="251662336" behindDoc="0" locked="0" layoutInCell="1" allowOverlap="1" wp14:anchorId="18FA91E8" wp14:editId="1617BB4D">
                <wp:simplePos x="0" y="0"/>
                <wp:positionH relativeFrom="column">
                  <wp:posOffset>631190</wp:posOffset>
                </wp:positionH>
                <wp:positionV relativeFrom="paragraph">
                  <wp:posOffset>-38310</wp:posOffset>
                </wp:positionV>
                <wp:extent cx="883800" cy="183960"/>
                <wp:effectExtent l="57150" t="57150" r="50165" b="64135"/>
                <wp:wrapNone/>
                <wp:docPr id="4" name="Ink 4"/>
                <wp:cNvGraphicFramePr/>
                <a:graphic xmlns:a="http://schemas.openxmlformats.org/drawingml/2006/main">
                  <a:graphicData uri="http://schemas.microsoft.com/office/word/2010/wordprocessingInk">
                    <w14:contentPart bwMode="auto" r:id="rId15">
                      <w14:nvContentPartPr>
                        <w14:cNvContentPartPr/>
                      </w14:nvContentPartPr>
                      <w14:xfrm>
                        <a:off x="0" y="0"/>
                        <a:ext cx="883800" cy="183960"/>
                      </w14:xfrm>
                    </w14:contentPart>
                  </a:graphicData>
                </a:graphic>
              </wp:anchor>
            </w:drawing>
          </mc:Choice>
          <mc:Fallback>
            <w:pict>
              <v:shape w14:anchorId="1CE5F58B" id="Ink 4" o:spid="_x0000_s1026" type="#_x0000_t75" style="position:absolute;margin-left:48.75pt;margin-top:-3.8pt;width:71.85pt;height:16.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">
                <v:imagedata r:id="rId16" o:title=""/>
              </v:shape>
            </w:pict>
          </mc:Fallback>
        </mc:AlternateContent>
      </w:r>
    </w:p>
    <w:p w14:paraId="737519EA" w14:textId="2170DC3A" w:rsidR="00945FF9" w:rsidRPr="007D3A54" w:rsidRDefault="005070F3" w:rsidP="00945FF9">
      <w:pPr>
        <w:spacing w:after="0"/>
        <w:rPr>
          <w:rFonts w:ascii="Arial" w:hAnsi="Arial" w:cs="Arial"/>
        </w:rPr>
      </w:pPr>
      <w:r>
        <w:rPr>
          <w:rFonts w:ascii="Arial" w:hAnsi="Arial" w:cs="Arial"/>
          <w:noProof/>
        </w:rPr>
        <mc:AlternateContent>
          <mc:Choice Requires="wpi">
            <w:drawing>
              <wp:anchor distT="0" distB="0" distL="114300" distR="114300" simplePos="0" relativeHeight="251659264" behindDoc="0" locked="0" layoutInCell="1" allowOverlap="1" wp14:anchorId="01BD6BC0" wp14:editId="184F403D">
                <wp:simplePos x="0" y="0"/>
                <wp:positionH relativeFrom="column">
                  <wp:posOffset>1550</wp:posOffset>
                </wp:positionH>
                <wp:positionV relativeFrom="paragraph">
                  <wp:posOffset>-469425</wp:posOffset>
                </wp:positionV>
                <wp:extent cx="514440" cy="1041840"/>
                <wp:effectExtent l="38100" t="57150" r="57150" b="44450"/>
                <wp:wrapNone/>
                <wp:docPr id="1" name="Ink 1"/>
                <wp:cNvGraphicFramePr/>
                <a:graphic xmlns:a="http://schemas.openxmlformats.org/drawingml/2006/main">
                  <a:graphicData uri="http://schemas.microsoft.com/office/word/2010/wordprocessingInk">
                    <w14:contentPart bwMode="auto" r:id="rId17">
                      <w14:nvContentPartPr>
                        <w14:cNvContentPartPr/>
                      </w14:nvContentPartPr>
                      <w14:xfrm>
                        <a:off x="0" y="0"/>
                        <a:ext cx="514440" cy="1041840"/>
                      </w14:xfrm>
                    </w14:contentPart>
                  </a:graphicData>
                </a:graphic>
              </wp:anchor>
            </w:drawing>
          </mc:Choice>
          <mc:Fallback>
            <w:pict>
              <v:shape w14:anchorId="139A0D34" id="Ink 1" o:spid="_x0000_s1026" type="#_x0000_t75" style="position:absolute;margin-left:-1pt;margin-top:-37.85pt;width:42.4pt;height:83.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">
                <v:imagedata r:id="rId18" o:title=""/>
              </v:shape>
            </w:pict>
          </mc:Fallback>
        </mc:AlternateContent>
      </w:r>
    </w:p>
    <w:p w14:paraId="5C96D878" w14:textId="319863F5" w:rsidR="00945FF9" w:rsidRDefault="005070F3" w:rsidP="00945FF9">
      <w:pPr>
        <w:spacing w:after="0"/>
        <w:rPr>
          <w:rFonts w:ascii="Arial" w:hAnsi="Arial" w:cs="Arial"/>
        </w:rPr>
      </w:pPr>
      <w:r>
        <w:rPr>
          <w:rFonts w:ascii="Arial" w:hAnsi="Arial" w:cs="Arial"/>
        </w:rPr>
        <w:t>Cris B., Liban</w:t>
      </w:r>
    </w:p>
    <w:p w14:paraId="68AF8BF0" w14:textId="3E3F8BD1" w:rsidR="005070F3" w:rsidRPr="007D3A54" w:rsidRDefault="005070F3" w:rsidP="00945FF9">
      <w:pPr>
        <w:spacing w:after="0"/>
        <w:rPr>
          <w:rFonts w:ascii="Arial" w:hAnsi="Arial" w:cs="Arial"/>
        </w:rPr>
      </w:pPr>
      <w:r>
        <w:rPr>
          <w:rFonts w:ascii="Arial" w:hAnsi="Arial" w:cs="Arial"/>
        </w:rPr>
        <w:t>Executive Officer, Environmental Compliance and Sustainability</w:t>
      </w:r>
    </w:p>
    <w:p w14:paraId="21FB6736" w14:textId="77777777" w:rsidR="00945FF9" w:rsidRPr="007D3A54" w:rsidRDefault="00945FF9" w:rsidP="00945FF9">
      <w:pPr>
        <w:spacing w:after="0"/>
        <w:rPr>
          <w:rFonts w:ascii="Arial" w:hAnsi="Arial" w:cs="Arial"/>
        </w:rPr>
      </w:pPr>
    </w:p>
    <w:p w14:paraId="44B34082" w14:textId="77777777" w:rsidR="00945FF9" w:rsidRPr="007D3A54" w:rsidRDefault="00945FF9" w:rsidP="00945FF9">
      <w:pPr>
        <w:spacing w:after="0"/>
        <w:rPr>
          <w:rFonts w:ascii="Arial" w:hAnsi="Arial" w:cs="Arial"/>
          <w:b/>
        </w:rPr>
      </w:pPr>
      <w:r w:rsidRPr="007D3A54">
        <w:rPr>
          <w:rFonts w:ascii="Arial" w:hAnsi="Arial" w:cs="Arial"/>
          <w:b/>
        </w:rPr>
        <w:t>Follow-up contact information:</w:t>
      </w:r>
    </w:p>
    <w:tbl>
      <w:tblPr>
        <w:tblStyle w:val="TableGrid"/>
        <w:tblW w:w="0" w:type="auto"/>
        <w:tblLook w:val="04A0" w:firstRow="1" w:lastRow="0" w:firstColumn="1" w:lastColumn="0" w:noHBand="0" w:noVBand="1"/>
      </w:tblPr>
      <w:tblGrid>
        <w:gridCol w:w="2527"/>
        <w:gridCol w:w="4443"/>
      </w:tblGrid>
      <w:tr w:rsidR="00945FF9" w:rsidRPr="00945FF9" w14:paraId="30279641" w14:textId="77777777" w:rsidTr="00356A89">
        <w:tc>
          <w:tcPr>
            <w:tcW w:w="0" w:type="auto"/>
            <w:hideMark/>
          </w:tcPr>
          <w:p w14:paraId="2BBE966A" w14:textId="77777777" w:rsidR="00945FF9" w:rsidRPr="007C167C" w:rsidRDefault="00945FF9" w:rsidP="00356A89">
            <w:pPr>
              <w:rPr>
                <w:rFonts w:ascii="Arial" w:eastAsia="Times New Roman" w:hAnsi="Arial" w:cs="Arial"/>
                <w:color w:val="000000"/>
                <w:highlight w:val="yellow"/>
              </w:rPr>
            </w:pPr>
            <w:r w:rsidRPr="007C167C">
              <w:rPr>
                <w:rFonts w:ascii="Arial" w:eastAsia="Times New Roman" w:hAnsi="Arial" w:cs="Arial"/>
                <w:color w:val="000000"/>
                <w:highlight w:val="yellow"/>
              </w:rPr>
              <w:t>First Name:</w:t>
            </w:r>
          </w:p>
        </w:tc>
        <w:tc>
          <w:tcPr>
            <w:tcW w:w="4443" w:type="dxa"/>
          </w:tcPr>
          <w:p w14:paraId="499D3C85" w14:textId="03BC99AD" w:rsidR="00945FF9" w:rsidRPr="00945FF9" w:rsidRDefault="005070F3" w:rsidP="005070F3">
            <w:pPr>
              <w:rPr>
                <w:rFonts w:ascii="Arial" w:eastAsia="Times New Roman" w:hAnsi="Arial" w:cs="Arial"/>
                <w:color w:val="000000"/>
                <w:highlight w:val="yellow"/>
              </w:rPr>
            </w:pPr>
            <w:r>
              <w:rPr>
                <w:rFonts w:ascii="Arial" w:eastAsia="Times New Roman" w:hAnsi="Arial" w:cs="Arial"/>
                <w:color w:val="000000"/>
                <w:highlight w:val="yellow"/>
              </w:rPr>
              <w:t xml:space="preserve">Cris </w:t>
            </w:r>
          </w:p>
        </w:tc>
      </w:tr>
      <w:tr w:rsidR="00945FF9" w:rsidRPr="00945FF9" w14:paraId="0C032623" w14:textId="77777777" w:rsidTr="00356A89">
        <w:tc>
          <w:tcPr>
            <w:tcW w:w="0" w:type="auto"/>
            <w:hideMark/>
          </w:tcPr>
          <w:p w14:paraId="79BC1094" w14:textId="77777777" w:rsidR="00945FF9" w:rsidRPr="007C167C" w:rsidRDefault="00945FF9" w:rsidP="00356A89">
            <w:pPr>
              <w:rPr>
                <w:rFonts w:ascii="Arial" w:eastAsia="Times New Roman" w:hAnsi="Arial" w:cs="Arial"/>
                <w:color w:val="000000"/>
                <w:highlight w:val="yellow"/>
              </w:rPr>
            </w:pPr>
            <w:r w:rsidRPr="007C167C">
              <w:rPr>
                <w:rFonts w:ascii="Arial" w:eastAsia="Times New Roman" w:hAnsi="Arial" w:cs="Arial"/>
                <w:color w:val="000000"/>
                <w:highlight w:val="yellow"/>
              </w:rPr>
              <w:t>Last Name:</w:t>
            </w:r>
          </w:p>
        </w:tc>
        <w:tc>
          <w:tcPr>
            <w:tcW w:w="4443" w:type="dxa"/>
          </w:tcPr>
          <w:p w14:paraId="3ED4FD38" w14:textId="75603D90" w:rsidR="00945FF9" w:rsidRPr="00945FF9" w:rsidRDefault="005070F3" w:rsidP="00356A89">
            <w:pPr>
              <w:rPr>
                <w:rFonts w:ascii="Arial" w:eastAsia="Times New Roman" w:hAnsi="Arial" w:cs="Arial"/>
                <w:color w:val="000000"/>
                <w:highlight w:val="yellow"/>
              </w:rPr>
            </w:pPr>
            <w:r>
              <w:rPr>
                <w:rFonts w:ascii="Arial" w:eastAsia="Times New Roman" w:hAnsi="Arial" w:cs="Arial"/>
                <w:color w:val="000000"/>
                <w:highlight w:val="yellow"/>
              </w:rPr>
              <w:t>Liban</w:t>
            </w:r>
          </w:p>
        </w:tc>
      </w:tr>
      <w:tr w:rsidR="00945FF9" w:rsidRPr="00945FF9" w14:paraId="5A6A54C1" w14:textId="77777777" w:rsidTr="00356A89">
        <w:tc>
          <w:tcPr>
            <w:tcW w:w="0" w:type="auto"/>
            <w:hideMark/>
          </w:tcPr>
          <w:p w14:paraId="6FDAC98E" w14:textId="77777777" w:rsidR="00945FF9" w:rsidRPr="007C167C" w:rsidRDefault="00945FF9" w:rsidP="00356A89">
            <w:pPr>
              <w:rPr>
                <w:rFonts w:ascii="Arial" w:eastAsia="Times New Roman" w:hAnsi="Arial" w:cs="Arial"/>
                <w:color w:val="000000"/>
                <w:highlight w:val="yellow"/>
              </w:rPr>
            </w:pPr>
            <w:r w:rsidRPr="007C167C">
              <w:rPr>
                <w:rFonts w:ascii="Arial" w:eastAsia="Times New Roman" w:hAnsi="Arial" w:cs="Arial"/>
                <w:color w:val="000000"/>
                <w:highlight w:val="yellow"/>
              </w:rPr>
              <w:t>Email Address:</w:t>
            </w:r>
          </w:p>
        </w:tc>
        <w:tc>
          <w:tcPr>
            <w:tcW w:w="4443" w:type="dxa"/>
          </w:tcPr>
          <w:p w14:paraId="3773394F" w14:textId="0826B49A" w:rsidR="00945FF9" w:rsidRPr="00945FF9" w:rsidRDefault="005070F3" w:rsidP="00356A89">
            <w:pPr>
              <w:rPr>
                <w:rFonts w:ascii="Arial" w:eastAsia="Times New Roman" w:hAnsi="Arial" w:cs="Arial"/>
                <w:color w:val="000000"/>
                <w:highlight w:val="yellow"/>
              </w:rPr>
            </w:pPr>
            <w:r>
              <w:rPr>
                <w:rFonts w:ascii="Arial" w:eastAsia="Times New Roman" w:hAnsi="Arial" w:cs="Arial"/>
                <w:color w:val="000000"/>
                <w:highlight w:val="yellow"/>
              </w:rPr>
              <w:t>cliban@hotmail.com</w:t>
            </w:r>
          </w:p>
        </w:tc>
      </w:tr>
      <w:tr w:rsidR="00945FF9" w:rsidRPr="00945FF9" w14:paraId="7F8CD9DF" w14:textId="77777777" w:rsidTr="00356A89">
        <w:tc>
          <w:tcPr>
            <w:tcW w:w="0" w:type="auto"/>
            <w:hideMark/>
          </w:tcPr>
          <w:p w14:paraId="3C424DC6" w14:textId="77777777" w:rsidR="00945FF9" w:rsidRPr="007C167C" w:rsidRDefault="00945FF9" w:rsidP="00356A89">
            <w:pPr>
              <w:rPr>
                <w:rFonts w:ascii="Arial" w:eastAsia="Times New Roman" w:hAnsi="Arial" w:cs="Arial"/>
                <w:color w:val="000000"/>
                <w:highlight w:val="yellow"/>
              </w:rPr>
            </w:pPr>
            <w:r w:rsidRPr="007C167C">
              <w:rPr>
                <w:rFonts w:ascii="Arial" w:eastAsia="Times New Roman" w:hAnsi="Arial" w:cs="Arial"/>
                <w:color w:val="000000"/>
                <w:highlight w:val="yellow"/>
              </w:rPr>
              <w:t>Confirm Email Address:</w:t>
            </w:r>
          </w:p>
        </w:tc>
        <w:tc>
          <w:tcPr>
            <w:tcW w:w="4443" w:type="dxa"/>
          </w:tcPr>
          <w:p w14:paraId="56AE80B7" w14:textId="4FEB3204" w:rsidR="00945FF9" w:rsidRPr="00945FF9" w:rsidRDefault="005070F3" w:rsidP="00356A89">
            <w:pPr>
              <w:rPr>
                <w:rFonts w:ascii="Arial" w:eastAsia="Times New Roman" w:hAnsi="Arial" w:cs="Arial"/>
                <w:color w:val="000000"/>
                <w:highlight w:val="yellow"/>
              </w:rPr>
            </w:pPr>
            <w:r>
              <w:rPr>
                <w:rFonts w:ascii="Arial" w:eastAsia="Times New Roman" w:hAnsi="Arial" w:cs="Arial"/>
                <w:color w:val="000000"/>
                <w:highlight w:val="yellow"/>
              </w:rPr>
              <w:t>cliban@hotmail.com</w:t>
            </w:r>
            <w:bookmarkStart w:id="0" w:name="_GoBack"/>
            <w:bookmarkEnd w:id="0"/>
          </w:p>
        </w:tc>
      </w:tr>
      <w:tr w:rsidR="00945FF9" w:rsidRPr="00945FF9" w14:paraId="7943CFFE" w14:textId="77777777" w:rsidTr="00356A89">
        <w:tc>
          <w:tcPr>
            <w:tcW w:w="0" w:type="auto"/>
            <w:hideMark/>
          </w:tcPr>
          <w:p w14:paraId="598F47B5" w14:textId="77777777" w:rsidR="00945FF9" w:rsidRPr="007C167C" w:rsidRDefault="00945FF9" w:rsidP="00356A89">
            <w:pPr>
              <w:rPr>
                <w:rFonts w:ascii="Arial" w:eastAsia="Times New Roman" w:hAnsi="Arial" w:cs="Arial"/>
                <w:color w:val="000000"/>
                <w:highlight w:val="yellow"/>
              </w:rPr>
            </w:pPr>
            <w:r w:rsidRPr="007C167C">
              <w:rPr>
                <w:rFonts w:ascii="Arial" w:eastAsia="Times New Roman" w:hAnsi="Arial" w:cs="Arial"/>
                <w:color w:val="000000"/>
                <w:highlight w:val="yellow"/>
              </w:rPr>
              <w:t>Phone (Optional):</w:t>
            </w:r>
          </w:p>
        </w:tc>
        <w:tc>
          <w:tcPr>
            <w:tcW w:w="4443" w:type="dxa"/>
          </w:tcPr>
          <w:p w14:paraId="68BEC2CB" w14:textId="77777777" w:rsidR="00945FF9" w:rsidRPr="00945FF9" w:rsidRDefault="00945FF9" w:rsidP="00356A89">
            <w:pPr>
              <w:rPr>
                <w:rFonts w:ascii="Arial" w:eastAsia="Times New Roman" w:hAnsi="Arial" w:cs="Arial"/>
                <w:color w:val="000000"/>
                <w:highlight w:val="yellow"/>
              </w:rPr>
            </w:pPr>
          </w:p>
        </w:tc>
      </w:tr>
      <w:tr w:rsidR="00945FF9" w:rsidRPr="007D3A54" w14:paraId="651AA5CE" w14:textId="77777777" w:rsidTr="00356A89">
        <w:tc>
          <w:tcPr>
            <w:tcW w:w="0" w:type="auto"/>
            <w:hideMark/>
          </w:tcPr>
          <w:p w14:paraId="398F32D8" w14:textId="77777777" w:rsidR="00945FF9" w:rsidRPr="007C167C" w:rsidRDefault="00945FF9" w:rsidP="00356A89">
            <w:pPr>
              <w:rPr>
                <w:rFonts w:ascii="Arial" w:eastAsia="Times New Roman" w:hAnsi="Arial" w:cs="Arial"/>
                <w:color w:val="000000"/>
              </w:rPr>
            </w:pPr>
            <w:r w:rsidRPr="007C167C">
              <w:rPr>
                <w:rFonts w:ascii="Arial" w:eastAsia="Times New Roman" w:hAnsi="Arial" w:cs="Arial"/>
                <w:color w:val="000000"/>
                <w:highlight w:val="yellow"/>
              </w:rPr>
              <w:t>Affiliation (Optional):</w:t>
            </w:r>
          </w:p>
        </w:tc>
        <w:tc>
          <w:tcPr>
            <w:tcW w:w="4443" w:type="dxa"/>
          </w:tcPr>
          <w:p w14:paraId="459E4DC7" w14:textId="77777777" w:rsidR="00945FF9" w:rsidRPr="007D3A54" w:rsidRDefault="00945FF9" w:rsidP="00356A89">
            <w:pPr>
              <w:rPr>
                <w:rFonts w:ascii="Arial" w:eastAsia="Times New Roman" w:hAnsi="Arial" w:cs="Arial"/>
                <w:color w:val="000000"/>
              </w:rPr>
            </w:pPr>
          </w:p>
        </w:tc>
      </w:tr>
    </w:tbl>
    <w:p w14:paraId="06FCB9F7" w14:textId="5C23AC25" w:rsidR="00D83F27" w:rsidRDefault="00D83F27" w:rsidP="00D83F27">
      <w:pPr>
        <w:spacing w:after="0"/>
      </w:pPr>
    </w:p>
    <w:sectPr w:rsidR="00D83F27" w:rsidSect="00ED10E6">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C51E0" w14:textId="77777777" w:rsidR="00847B4F" w:rsidRDefault="00847B4F" w:rsidP="00B36343">
      <w:pPr>
        <w:spacing w:after="0" w:line="240" w:lineRule="auto"/>
      </w:pPr>
      <w:r>
        <w:separator/>
      </w:r>
    </w:p>
  </w:endnote>
  <w:endnote w:type="continuationSeparator" w:id="0">
    <w:p w14:paraId="56DBB894" w14:textId="77777777" w:rsidR="00847B4F" w:rsidRDefault="00847B4F" w:rsidP="00B36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939006"/>
      <w:docPartObj>
        <w:docPartGallery w:val="Page Numbers (Bottom of Page)"/>
        <w:docPartUnique/>
      </w:docPartObj>
    </w:sdtPr>
    <w:sdtEndPr/>
    <w:sdtContent>
      <w:sdt>
        <w:sdtPr>
          <w:id w:val="1728636285"/>
          <w:docPartObj>
            <w:docPartGallery w:val="Page Numbers (Top of Page)"/>
            <w:docPartUnique/>
          </w:docPartObj>
        </w:sdtPr>
        <w:sdtEndPr/>
        <w:sdtContent>
          <w:p w14:paraId="4369FDA6" w14:textId="77777777" w:rsidR="00B36343" w:rsidRDefault="00B363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070F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070F3">
              <w:rPr>
                <w:b/>
                <w:bCs/>
                <w:noProof/>
              </w:rPr>
              <w:t>2</w:t>
            </w:r>
            <w:r>
              <w:rPr>
                <w:b/>
                <w:bCs/>
                <w:sz w:val="24"/>
                <w:szCs w:val="24"/>
              </w:rPr>
              <w:fldChar w:fldCharType="end"/>
            </w:r>
          </w:p>
        </w:sdtContent>
      </w:sdt>
    </w:sdtContent>
  </w:sdt>
  <w:p w14:paraId="5434B38D" w14:textId="77777777" w:rsidR="00B36343" w:rsidRDefault="00B363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4827F" w14:textId="77777777" w:rsidR="00847B4F" w:rsidRDefault="00847B4F" w:rsidP="00B36343">
      <w:pPr>
        <w:spacing w:after="0" w:line="240" w:lineRule="auto"/>
      </w:pPr>
      <w:r>
        <w:separator/>
      </w:r>
    </w:p>
  </w:footnote>
  <w:footnote w:type="continuationSeparator" w:id="0">
    <w:p w14:paraId="23ECF240" w14:textId="77777777" w:rsidR="00847B4F" w:rsidRDefault="00847B4F" w:rsidP="00B36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58053" w14:textId="03CCAE2E" w:rsidR="00B36343" w:rsidRPr="00B36343" w:rsidRDefault="00DA7FA6" w:rsidP="00DA7FA6">
    <w:pPr>
      <w:pStyle w:val="Header"/>
      <w:jc w:val="center"/>
      <w:rPr>
        <w:i/>
        <w:color w:val="FF0000"/>
      </w:rPr>
    </w:pPr>
    <w:r>
      <w:rPr>
        <w:noProof/>
        <w:color w:val="1F497D"/>
      </w:rPr>
      <w:t xml:space="preserve">    </w:t>
    </w:r>
    <w:r w:rsidR="00134ED5" w:rsidRPr="00134ED5">
      <w:rPr>
        <w:noProof/>
        <w:color w:val="1F497D"/>
        <w:highlight w:val="yellow"/>
      </w:rPr>
      <w:t>&lt;&lt;logo here&gt;&gt;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75B4F"/>
    <w:multiLevelType w:val="hybridMultilevel"/>
    <w:tmpl w:val="5776B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9359A"/>
    <w:multiLevelType w:val="hybridMultilevel"/>
    <w:tmpl w:val="2BAE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371"/>
    <w:rsid w:val="00093DD6"/>
    <w:rsid w:val="000B3003"/>
    <w:rsid w:val="000D45C2"/>
    <w:rsid w:val="00134ED5"/>
    <w:rsid w:val="00176C86"/>
    <w:rsid w:val="001A48F0"/>
    <w:rsid w:val="001C7613"/>
    <w:rsid w:val="002309B5"/>
    <w:rsid w:val="0024309C"/>
    <w:rsid w:val="00276A6D"/>
    <w:rsid w:val="0028115C"/>
    <w:rsid w:val="00283D37"/>
    <w:rsid w:val="002B489B"/>
    <w:rsid w:val="00357E27"/>
    <w:rsid w:val="004528D1"/>
    <w:rsid w:val="00472371"/>
    <w:rsid w:val="004C579A"/>
    <w:rsid w:val="00503B66"/>
    <w:rsid w:val="005070F3"/>
    <w:rsid w:val="005B1CC1"/>
    <w:rsid w:val="005B7E0B"/>
    <w:rsid w:val="006718B8"/>
    <w:rsid w:val="007773B0"/>
    <w:rsid w:val="007B221D"/>
    <w:rsid w:val="007C385F"/>
    <w:rsid w:val="007F0FBD"/>
    <w:rsid w:val="00847B4F"/>
    <w:rsid w:val="008B2BE3"/>
    <w:rsid w:val="008D1F8C"/>
    <w:rsid w:val="009274AD"/>
    <w:rsid w:val="00945FF9"/>
    <w:rsid w:val="009A0323"/>
    <w:rsid w:val="009F67F4"/>
    <w:rsid w:val="00A118C6"/>
    <w:rsid w:val="00A23FC7"/>
    <w:rsid w:val="00A75239"/>
    <w:rsid w:val="00B36343"/>
    <w:rsid w:val="00BF07DB"/>
    <w:rsid w:val="00C65C7A"/>
    <w:rsid w:val="00CE5215"/>
    <w:rsid w:val="00D83F27"/>
    <w:rsid w:val="00DA5056"/>
    <w:rsid w:val="00DA7FA6"/>
    <w:rsid w:val="00DC55AB"/>
    <w:rsid w:val="00E467AD"/>
    <w:rsid w:val="00ED10E6"/>
    <w:rsid w:val="00EE14D8"/>
    <w:rsid w:val="00FB3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22C6B"/>
  <w15:chartTrackingRefBased/>
  <w15:docId w15:val="{B5E213F0-74B8-4E04-B246-6158B9EA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239"/>
    <w:pPr>
      <w:ind w:left="720"/>
      <w:contextualSpacing/>
    </w:pPr>
  </w:style>
  <w:style w:type="paragraph" w:styleId="Header">
    <w:name w:val="header"/>
    <w:basedOn w:val="Normal"/>
    <w:link w:val="HeaderChar"/>
    <w:uiPriority w:val="99"/>
    <w:unhideWhenUsed/>
    <w:rsid w:val="00B36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343"/>
  </w:style>
  <w:style w:type="paragraph" w:styleId="Footer">
    <w:name w:val="footer"/>
    <w:basedOn w:val="Normal"/>
    <w:link w:val="FooterChar"/>
    <w:uiPriority w:val="99"/>
    <w:unhideWhenUsed/>
    <w:rsid w:val="00B36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343"/>
  </w:style>
  <w:style w:type="character" w:styleId="Hyperlink">
    <w:name w:val="Hyperlink"/>
    <w:basedOn w:val="DefaultParagraphFont"/>
    <w:uiPriority w:val="99"/>
    <w:unhideWhenUsed/>
    <w:rsid w:val="007B221D"/>
    <w:rPr>
      <w:color w:val="0563C1" w:themeColor="hyperlink"/>
      <w:u w:val="single"/>
    </w:rPr>
  </w:style>
  <w:style w:type="table" w:styleId="TableGrid">
    <w:name w:val="Table Grid"/>
    <w:basedOn w:val="TableNormal"/>
    <w:uiPriority w:val="39"/>
    <w:rsid w:val="00671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0F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FBD"/>
    <w:rPr>
      <w:rFonts w:ascii="Segoe UI" w:hAnsi="Segoe UI" w:cs="Segoe UI"/>
      <w:sz w:val="18"/>
      <w:szCs w:val="18"/>
    </w:rPr>
  </w:style>
  <w:style w:type="character" w:styleId="CommentReference">
    <w:name w:val="annotation reference"/>
    <w:basedOn w:val="DefaultParagraphFont"/>
    <w:uiPriority w:val="99"/>
    <w:semiHidden/>
    <w:unhideWhenUsed/>
    <w:rsid w:val="001A48F0"/>
    <w:rPr>
      <w:sz w:val="16"/>
      <w:szCs w:val="16"/>
    </w:rPr>
  </w:style>
  <w:style w:type="paragraph" w:styleId="CommentText">
    <w:name w:val="annotation text"/>
    <w:basedOn w:val="Normal"/>
    <w:link w:val="CommentTextChar"/>
    <w:uiPriority w:val="99"/>
    <w:semiHidden/>
    <w:unhideWhenUsed/>
    <w:rsid w:val="001A48F0"/>
    <w:pPr>
      <w:spacing w:line="240" w:lineRule="auto"/>
    </w:pPr>
    <w:rPr>
      <w:sz w:val="20"/>
      <w:szCs w:val="20"/>
    </w:rPr>
  </w:style>
  <w:style w:type="character" w:customStyle="1" w:styleId="CommentTextChar">
    <w:name w:val="Comment Text Char"/>
    <w:basedOn w:val="DefaultParagraphFont"/>
    <w:link w:val="CommentText"/>
    <w:uiPriority w:val="99"/>
    <w:semiHidden/>
    <w:rsid w:val="001A48F0"/>
    <w:rPr>
      <w:sz w:val="20"/>
      <w:szCs w:val="20"/>
    </w:rPr>
  </w:style>
  <w:style w:type="paragraph" w:styleId="CommentSubject">
    <w:name w:val="annotation subject"/>
    <w:basedOn w:val="CommentText"/>
    <w:next w:val="CommentText"/>
    <w:link w:val="CommentSubjectChar"/>
    <w:uiPriority w:val="99"/>
    <w:semiHidden/>
    <w:unhideWhenUsed/>
    <w:rsid w:val="001A48F0"/>
    <w:rPr>
      <w:b/>
      <w:bCs/>
    </w:rPr>
  </w:style>
  <w:style w:type="character" w:customStyle="1" w:styleId="CommentSubjectChar">
    <w:name w:val="Comment Subject Char"/>
    <w:basedOn w:val="CommentTextChar"/>
    <w:link w:val="CommentSubject"/>
    <w:uiPriority w:val="99"/>
    <w:semiHidden/>
    <w:rsid w:val="001A48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20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ink/ink4.xml"/><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ustomXml" Target="ink/ink1.xml"/><Relationship Id="rId12" Type="http://schemas.openxmlformats.org/officeDocument/2006/relationships/image" Target="media/image3.emf"/><Relationship Id="rId17" Type="http://schemas.openxmlformats.org/officeDocument/2006/relationships/customXml" Target="ink/ink6.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customXml" Target="ink/ink5.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4.emf"/><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7-07-15T06:57:28.311"/>
    </inkml:context>
    <inkml:brush xml:id="br0">
      <inkml:brushProperty name="width" value="0.1" units="cm"/>
      <inkml:brushProperty name="height" value="0.1" units="cm"/>
      <inkml:brushProperty name="color" value="#2E75B5"/>
      <inkml:brushProperty name="fitToCurve" value="1"/>
    </inkml:brush>
  </inkml:definitions>
  <inkml:trace contextRef="#ctx0" brushRef="#br0">56 0 43 0,'-24'17'21'0,"8"8"-25"0,12-18 36 16,-4 4-32-16,8 3 0 0,-4 0-2 15,4 4 0-15,0 10-5 16,4 7 1-16,4 7-6 16,0 1 1-16</inkml:trace>
</inkml:ink>
</file>

<file path=word/ink/ink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7-07-15T06:57:28.115"/>
    </inkml:context>
    <inkml:brush xml:id="br0">
      <inkml:brushProperty name="width" value="0.1" units="cm"/>
      <inkml:brushProperty name="height" value="0.1" units="cm"/>
      <inkml:brushProperty name="color" value="#2E75B5"/>
      <inkml:brushProperty name="fitToCurve" value="1"/>
    </inkml:brush>
  </inkml:definitions>
  <inkml:trace contextRef="#ctx0" brushRef="#br0">410 0 36 0,'-108'18'18'0,"49"21"-22"16,39-15 30-16,-12 26-26 15,-7 27 1-15,-1 36-1 16,8 35 1-16,0 39-1 16,13 18 0-16,-1 7 1 15,8-4 0-15,16-18 0 0,24-13 0 16,11-19-1-16,13-20 1 16,11-25 0-16,9-18 1 15,3-21-1-15,9-14 0 16,7-24 0-16,4-26 1 15,12-20 0-15,0-26 1 16,-7-24-1-16,3-3 1 16,0-22-2-16,0-3 1 15,0-14-1-15,-3 6 1 0,-13 8-2 16,-12 7 1-16,-7 10-1 16,-1 11 0-16,-15 4 0 15,-5 7 1-15,-7 10-1 16,-8 7 1-16,-8 14 0 15,-4 15 0-15,-5 10 0 16,1 14 0-16,-4 4 0 16,0 3 0-16,0 0-1 15,0-3 0-15,0-4 0 16,0-3 0-16,0-8-1 16,0 1 1-16,3-11-1 15,1-7 1-15,0 0-1 16,0 0 1-16,4 3-1 15,0 8 1-15,8 10 0 16,3 11 1-16,5 17-1 16,4 4 0-16,-9 10 0 15,1 1 0-15,4-8 0 0,0-7 0 16,3 1-1-16,-3-8 1 16,0 0-3-16,-4 1 1 15,-5-12-5-15,-3-6 0 31,-4-11-7-31,-8-14 0 16</inkml:trace>
</inkml:ink>
</file>

<file path=word/ink/ink3.xml><?xml version="1.0" encoding="utf-8"?>
<inkml:ink xmlns:inkml="http://www.w3.org/2003/InkML">
  <inkml:definitions>
    <inkml:context xml:id="ctx0">
      <inkml:inkSource xml:id="inkSrc0">
        <inkml:traceFormat>
          <inkml:channel name="X" type="integer" max="2160" units="cm"/>
          <inkml:channel name="Y" type="integer" max="1440" units="cm"/>
          <inkml:channel name="T" type="integer" max="2.14748E9" units="dev"/>
        </inkml:traceFormat>
        <inkml:channelProperties>
          <inkml:channelProperty channel="X" name="resolution" value="85.03937" units="1/cm"/>
          <inkml:channelProperty channel="Y" name="resolution" value="85.2071" units="1/cm"/>
          <inkml:channelProperty channel="T" name="resolution" value="1" units="1/dev"/>
        </inkml:channelProperties>
      </inkml:inkSource>
      <inkml:timestamp xml:id="ts0" timeString="2017-07-15T06:57:31.502"/>
    </inkml:context>
    <inkml:brush xml:id="br0">
      <inkml:brushProperty name="width" value="0.1" units="cm"/>
      <inkml:brushProperty name="height" value="0.1" units="cm"/>
      <inkml:brushProperty name="color" value="#2E75B5"/>
      <inkml:brushProperty name="fitToCurve" value="1"/>
    </inkml:brush>
  </inkml:definitions>
  <inkml:trace contextRef="#ctx0" brushRef="#br0">0 0 0</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7-07-15T06:57:29.106"/>
    </inkml:context>
    <inkml:brush xml:id="br0">
      <inkml:brushProperty name="width" value="0.1" units="cm"/>
      <inkml:brushProperty name="height" value="0.1" units="cm"/>
      <inkml:brushProperty name="color" value="#2E75B5"/>
      <inkml:brushProperty name="fitToCurve" value="1"/>
    </inkml:brush>
  </inkml:definitions>
  <inkml:trace contextRef="#ctx0" brushRef="#br0">0 0 55 0,'159'46'27'0,"39"0"-34"0,-138-32 47 0,15 7-40 16,20 3 0-16,12 1 0 15,8-4 1 1,8-3-1-16,4-8 0 0,4-3 0 16,0 0 0-16,0 0 0 15,0-3 1-15,0-1-1 16,-1-3 0-16,1 4 0 16,0-1 0-16,8-3-4 15,4 0 1-15,-12 4-8 16,3 3 1-16,-7 7-5 15,-12 0 1-15</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7-07-15T06:57:28.776"/>
    </inkml:context>
    <inkml:brush xml:id="br0">
      <inkml:brushProperty name="width" value="0.1" units="cm"/>
      <inkml:brushProperty name="height" value="0.1" units="cm"/>
      <inkml:brushProperty name="color" value="#2E75B5"/>
      <inkml:brushProperty name="fitToCurve" value="1"/>
    </inkml:brush>
  </inkml:definitions>
  <inkml:trace contextRef="#ctx0" brushRef="#br0">1567-3 46 0,'24'4'23'0,"47"45"-32"16,-47-35 43-16,12 4-34 16,-1 3 0-16,13 0-1 15,12 7 1-15,3 0 0 0,4 0 0 16,5 4-1-16,-5 0 1 0,-3-1-1 16,3 1 1-16,-15 3 0 15,-9-7 1-15,-11 4 1 16,-4-7 1-16,-8-8 0 15,-4 5 1 1,-16-12-1-16,-4-3 1 16,-12-7-1-16,4 0 0 0,-40-7-2 15,-19-7 1 1,-12-4-2-16,-24 1 1 0,-20-1-1 16,-16 8 1-16,-16 3-1 15,-15 3 1-15,-5-3-2 16,48 3 1-16,-59 1-1 15,15-1 1-15,5 4-2 16,11-3 0-16,12-1-4 16,12 4 0-16,16 0-9 15,16 7 0-15</inkml:trace>
</inkml:ink>
</file>

<file path=word/ink/ink6.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7-07-15T06:57:27.380"/>
    </inkml:context>
    <inkml:brush xml:id="br0">
      <inkml:brushProperty name="width" value="0.1" units="cm"/>
      <inkml:brushProperty name="height" value="0.1" units="cm"/>
      <inkml:brushProperty name="color" value="#2E75B5"/>
      <inkml:brushProperty name="fitToCurve" value="1"/>
    </inkml:brush>
  </inkml:definitions>
  <inkml:trace contextRef="#ctx0" brushRef="#br0">400 402 20 0,'-12'-52'10'0,"20"-22"-5"0,-12 52 11 16,-4-6-15-16,0 0 0 15,0-11 3-15,-4 4 0 16,0 0-4-16,0-1 0 15,-4 8 2-15,0 10 1 16,1 11-1-16,-5 18 1 16,-8 7-2-16,-4 20 0 15,0 19 0-15,1 31 1 16,-1 21-1-16,0 15 1 0,8 6 0 16,4-3 0-16,5 0-1 15,3-14 1-15,12-18-2 16,4-14 1-16,12-17-1 15,7-18 1-15,13-25-1 16,8-18 1-16,3-20-1 16,13-29 0-1,31-53 0 1,-3 11 1-16,-5 7 0 16,0 3 0-16,-11 18 0 15,-9 18 0-15,1 10 1 16,-5 22 0-16,-7 13 0 15,-5 18 1-15,1 15-1 16,-4 27 1-16,-9 25-1 16,-7 22 1-16,-4 20-1 15,4 15 0-15,-8 3-1 0,-1 7 1 16,1-10-1-16,4-8 0 16,-4-6-1-16,0-4 0 15,4-4-2-15,-1-7 0 16,1-13-4-16,-4-1 1 15,0-7-5-15,0-10 0 16,-4-15-5-16,-4-10 1 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Golden</dc:creator>
  <cp:keywords/>
  <dc:description/>
  <cp:lastModifiedBy>Liban, Emmanuel</cp:lastModifiedBy>
  <cp:revision>2</cp:revision>
  <cp:lastPrinted>2017-06-15T22:50:00Z</cp:lastPrinted>
  <dcterms:created xsi:type="dcterms:W3CDTF">2017-07-15T06:58:00Z</dcterms:created>
  <dcterms:modified xsi:type="dcterms:W3CDTF">2017-07-15T06:58:00Z</dcterms:modified>
</cp:coreProperties>
</file>