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738" w:rsidRDefault="00182738" w:rsidP="00182738">
      <w:r>
        <w:t>Submitted for your consideration:</w:t>
      </w:r>
    </w:p>
    <w:p w:rsidR="00182738" w:rsidRDefault="00182738" w:rsidP="00182738"/>
    <w:p w:rsidR="00182738" w:rsidRDefault="00182738" w:rsidP="00182738">
      <w:r>
        <w:t>September 12, 2018</w:t>
      </w:r>
    </w:p>
    <w:p w:rsidR="00182738" w:rsidRDefault="00182738" w:rsidP="00182738"/>
    <w:p w:rsidR="00182738" w:rsidRDefault="00182738" w:rsidP="00182738">
      <w:r>
        <w:t>Ms. Mary D. Nichols</w:t>
      </w:r>
    </w:p>
    <w:p w:rsidR="00182738" w:rsidRDefault="00182738" w:rsidP="00182738">
      <w:r>
        <w:t>Chair</w:t>
      </w:r>
    </w:p>
    <w:p w:rsidR="00182738" w:rsidRDefault="00182738" w:rsidP="00182738">
      <w:r>
        <w:t>California Air Resources Board</w:t>
      </w:r>
    </w:p>
    <w:p w:rsidR="00182738" w:rsidRDefault="00182738" w:rsidP="00182738">
      <w:r>
        <w:t xml:space="preserve">P.O. Box 2815, </w:t>
      </w:r>
    </w:p>
    <w:p w:rsidR="00182738" w:rsidRDefault="00182738" w:rsidP="00182738">
      <w:r>
        <w:t>Sacramento, CA 95812</w:t>
      </w:r>
    </w:p>
    <w:p w:rsidR="00182738" w:rsidRDefault="00182738" w:rsidP="00182738"/>
    <w:p w:rsidR="00182738" w:rsidRDefault="00182738" w:rsidP="00182738">
      <w:r>
        <w:t xml:space="preserve">Dear Ms. Nichols, </w:t>
      </w:r>
    </w:p>
    <w:p w:rsidR="00182738" w:rsidRDefault="00182738" w:rsidP="00182738"/>
    <w:p w:rsidR="00182738" w:rsidRDefault="00182738" w:rsidP="00182738">
      <w:r>
        <w:t>On behalf of the Kern Economic Development Corporation (Kern EDC), we respectfully submit our strong support for the continued operation of the Aliso Canyon Natural Gas Storage Facility.  Aliso Canyon provides a critical role in delivering energy certainty, reliability, and security, all invaluable assets for California’s residents and businesses.</w:t>
      </w:r>
    </w:p>
    <w:p w:rsidR="00182738" w:rsidRDefault="00182738" w:rsidP="00182738"/>
    <w:p w:rsidR="00182738" w:rsidRDefault="00182738" w:rsidP="00182738">
      <w:r>
        <w:t xml:space="preserve">Kern EDC is committed to stimulating a diversified and strong economic climate in Kern County.  We accomplish this through the recruitment of new business opportunities and assisting in the retention and expansion of existing businesses.  </w:t>
      </w:r>
    </w:p>
    <w:p w:rsidR="00182738" w:rsidRDefault="00182738" w:rsidP="00182738"/>
    <w:p w:rsidR="00182738" w:rsidRDefault="00182738" w:rsidP="00182738">
      <w:r>
        <w:t xml:space="preserve">Aliso Canyon is the largest natural gas storage facility in California and an essential part of Southern California’s natural gas and energy delivery systems.  The facility provides millions of residential, commercial and industrial customers with natural gas for heating, water heating cooking and other thermal processes throughout the Los Angeles basin, the fifth-largest economy in the world.  </w:t>
      </w:r>
    </w:p>
    <w:p w:rsidR="00182738" w:rsidRDefault="00182738" w:rsidP="00182738"/>
    <w:p w:rsidR="00182738" w:rsidRDefault="00182738" w:rsidP="00182738">
      <w:r>
        <w:t xml:space="preserve">This critical infrastructure and energy resource will help to support the future growth of the region as California's population is expected to increase 26% by 2040, and its economy to triple in size. </w:t>
      </w:r>
    </w:p>
    <w:p w:rsidR="00182738" w:rsidRDefault="00182738" w:rsidP="00182738"/>
    <w:p w:rsidR="00182738" w:rsidRDefault="00182738" w:rsidP="00182738">
      <w:r>
        <w:t>Thank you for your time and consideration of this highly important matter.</w:t>
      </w:r>
    </w:p>
    <w:p w:rsidR="00182738" w:rsidRDefault="00182738" w:rsidP="00182738"/>
    <w:p w:rsidR="00182738" w:rsidRDefault="00182738" w:rsidP="00182738">
      <w:r>
        <w:t>Sincerely,</w:t>
      </w:r>
    </w:p>
    <w:p w:rsidR="00182738" w:rsidRDefault="00182738" w:rsidP="00182738"/>
    <w:p w:rsidR="00182738" w:rsidRDefault="00182738" w:rsidP="00182738">
      <w:r>
        <w:t>Richard D. Chapman</w:t>
      </w:r>
    </w:p>
    <w:p w:rsidR="00182738" w:rsidRDefault="00182738" w:rsidP="00182738">
      <w:proofErr w:type="gramStart"/>
      <w:r>
        <w:t>President &amp;</w:t>
      </w:r>
      <w:proofErr w:type="gramEnd"/>
      <w:r>
        <w:t xml:space="preserve"> CEO</w:t>
      </w:r>
    </w:p>
    <w:p w:rsidR="00182738" w:rsidRDefault="00182738" w:rsidP="00182738">
      <w:r>
        <w:t>Kern Economic Development Corporation</w:t>
      </w:r>
    </w:p>
    <w:p w:rsidR="006705E7" w:rsidRDefault="006705E7">
      <w:bookmarkStart w:id="0" w:name="_GoBack"/>
      <w:bookmarkEnd w:id="0"/>
    </w:p>
    <w:sectPr w:rsidR="0067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38"/>
    <w:rsid w:val="00182738"/>
    <w:rsid w:val="006705E7"/>
    <w:rsid w:val="00F16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430A8-075F-405F-BCDF-69BC14AF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73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2018-09-14T16:51:00Z</dcterms:created>
  <dcterms:modified xsi:type="dcterms:W3CDTF">2018-09-14T16:51:00Z</dcterms:modified>
</cp:coreProperties>
</file>