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76" w:rsidRDefault="00223212" w:rsidP="00F221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March 6</w:t>
      </w:r>
      <w:r w:rsidR="003A2D76">
        <w:rPr>
          <w:rFonts w:ascii="Arial" w:hAnsi="Arial" w:cs="Arial"/>
          <w:sz w:val="24"/>
          <w:szCs w:val="24"/>
        </w:rPr>
        <w:t>, 2013</w:t>
      </w:r>
    </w:p>
    <w:p w:rsidR="003A2D76" w:rsidRDefault="003A2D76" w:rsidP="003A2D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2D76" w:rsidRDefault="003A2D76" w:rsidP="003A2D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2D76" w:rsidRPr="003A2D76" w:rsidRDefault="003A2D76" w:rsidP="003A2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2D76">
        <w:rPr>
          <w:rFonts w:ascii="Arial" w:hAnsi="Arial" w:cs="Arial"/>
          <w:sz w:val="24"/>
          <w:szCs w:val="24"/>
        </w:rPr>
        <w:t xml:space="preserve">Ana </w:t>
      </w:r>
      <w:proofErr w:type="spellStart"/>
      <w:r w:rsidRPr="003A2D76">
        <w:rPr>
          <w:rFonts w:ascii="Arial" w:hAnsi="Arial" w:cs="Arial"/>
          <w:sz w:val="24"/>
          <w:szCs w:val="24"/>
        </w:rPr>
        <w:t>Matosantos</w:t>
      </w:r>
      <w:proofErr w:type="spellEnd"/>
      <w:r w:rsidRPr="003A2D76">
        <w:rPr>
          <w:rFonts w:ascii="Arial" w:hAnsi="Arial" w:cs="Arial"/>
          <w:sz w:val="24"/>
          <w:szCs w:val="24"/>
        </w:rPr>
        <w:t>, Director</w:t>
      </w:r>
      <w:bookmarkStart w:id="0" w:name="_GoBack"/>
      <w:bookmarkEnd w:id="0"/>
    </w:p>
    <w:p w:rsidR="003A2D76" w:rsidRPr="003A2D76" w:rsidRDefault="003A2D76" w:rsidP="003A2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2D76">
        <w:rPr>
          <w:rFonts w:ascii="Arial" w:hAnsi="Arial" w:cs="Arial"/>
          <w:sz w:val="24"/>
          <w:szCs w:val="24"/>
        </w:rPr>
        <w:t>California Department of Finance</w:t>
      </w:r>
    </w:p>
    <w:p w:rsidR="003A2D76" w:rsidRPr="003A2D76" w:rsidRDefault="003A2D76" w:rsidP="003A2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2D76">
        <w:rPr>
          <w:rFonts w:ascii="Arial" w:hAnsi="Arial" w:cs="Arial"/>
          <w:sz w:val="24"/>
          <w:szCs w:val="24"/>
        </w:rPr>
        <w:t>915 L Street</w:t>
      </w:r>
    </w:p>
    <w:p w:rsidR="003A2D76" w:rsidRPr="003A2D76" w:rsidRDefault="003A2D76" w:rsidP="003A2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D76">
        <w:rPr>
          <w:rFonts w:ascii="Arial" w:hAnsi="Arial" w:cs="Arial"/>
          <w:sz w:val="24"/>
          <w:szCs w:val="24"/>
        </w:rPr>
        <w:t xml:space="preserve">Sacramento, CA  95814 </w:t>
      </w:r>
    </w:p>
    <w:p w:rsidR="003A2D76" w:rsidRPr="003A2D76" w:rsidRDefault="003A2D76" w:rsidP="003A2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D76" w:rsidRPr="003A2D76" w:rsidRDefault="003A2D76" w:rsidP="003A2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D76">
        <w:rPr>
          <w:rFonts w:ascii="Arial" w:hAnsi="Arial" w:cs="Arial"/>
          <w:sz w:val="24"/>
          <w:szCs w:val="24"/>
        </w:rPr>
        <w:t>Mary Nichols, Chair</w:t>
      </w:r>
    </w:p>
    <w:p w:rsidR="003A2D76" w:rsidRPr="003A2D76" w:rsidRDefault="003A2D76" w:rsidP="003A2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D76">
        <w:rPr>
          <w:rFonts w:ascii="Arial" w:hAnsi="Arial" w:cs="Arial"/>
          <w:sz w:val="24"/>
          <w:szCs w:val="24"/>
        </w:rPr>
        <w:t>California Air Resources Board</w:t>
      </w:r>
    </w:p>
    <w:p w:rsidR="003A2D76" w:rsidRPr="003A2D76" w:rsidRDefault="003A2D76" w:rsidP="003A2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D76">
        <w:rPr>
          <w:rFonts w:ascii="Arial" w:hAnsi="Arial" w:cs="Arial"/>
          <w:sz w:val="24"/>
          <w:szCs w:val="24"/>
        </w:rPr>
        <w:t>1001 I Street</w:t>
      </w:r>
    </w:p>
    <w:p w:rsidR="003A2D76" w:rsidRDefault="003A2D76" w:rsidP="003A2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D76">
        <w:rPr>
          <w:rFonts w:ascii="Arial" w:hAnsi="Arial" w:cs="Arial"/>
          <w:sz w:val="24"/>
          <w:szCs w:val="24"/>
        </w:rPr>
        <w:t>Sacramento, CA 95814</w:t>
      </w:r>
    </w:p>
    <w:p w:rsidR="00FE1FD8" w:rsidRDefault="00FE1FD8" w:rsidP="003A2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D76" w:rsidRDefault="003A2D76" w:rsidP="00390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</w:t>
      </w:r>
      <w:r>
        <w:rPr>
          <w:rFonts w:ascii="Arial" w:hAnsi="Arial" w:cs="Arial"/>
          <w:sz w:val="24"/>
          <w:szCs w:val="24"/>
        </w:rPr>
        <w:tab/>
        <w:t xml:space="preserve">Cap-and-Trade Auction Proceeds Investment Plan </w:t>
      </w:r>
    </w:p>
    <w:p w:rsidR="00FE1FD8" w:rsidRDefault="00FE1FD8" w:rsidP="00390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D76" w:rsidRDefault="003A2D76" w:rsidP="00390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Director </w:t>
      </w:r>
      <w:proofErr w:type="spellStart"/>
      <w:r>
        <w:rPr>
          <w:rFonts w:ascii="Arial" w:hAnsi="Arial" w:cs="Arial"/>
          <w:sz w:val="24"/>
          <w:szCs w:val="24"/>
        </w:rPr>
        <w:t>Matosantos</w:t>
      </w:r>
      <w:proofErr w:type="spellEnd"/>
      <w:r>
        <w:rPr>
          <w:rFonts w:ascii="Arial" w:hAnsi="Arial" w:cs="Arial"/>
          <w:sz w:val="24"/>
          <w:szCs w:val="24"/>
        </w:rPr>
        <w:t xml:space="preserve"> and Chair Nichols: </w:t>
      </w:r>
    </w:p>
    <w:p w:rsidR="003A2D76" w:rsidRDefault="003A2D76" w:rsidP="00390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D76" w:rsidRDefault="00FE1FD8" w:rsidP="00390C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A2D76">
        <w:rPr>
          <w:rFonts w:ascii="Arial" w:hAnsi="Arial" w:cs="Arial"/>
          <w:sz w:val="24"/>
          <w:szCs w:val="24"/>
        </w:rPr>
        <w:t xml:space="preserve">Rural County Representatives of California (RCRC) represents thirty-two counties statewide. Our Board is made up of County Supervisors who work </w:t>
      </w:r>
      <w:r w:rsidR="002D7A6C">
        <w:rPr>
          <w:rFonts w:ascii="Arial" w:hAnsi="Arial" w:cs="Arial"/>
          <w:sz w:val="24"/>
          <w:szCs w:val="24"/>
        </w:rPr>
        <w:t>tirelessly</w:t>
      </w:r>
      <w:r w:rsidR="003A2D76">
        <w:rPr>
          <w:rFonts w:ascii="Arial" w:hAnsi="Arial" w:cs="Arial"/>
          <w:sz w:val="24"/>
          <w:szCs w:val="24"/>
        </w:rPr>
        <w:t xml:space="preserve"> to overcome the challenges facing rural communities in today’s trying economy</w:t>
      </w:r>
      <w:r w:rsidR="00186091">
        <w:rPr>
          <w:rFonts w:ascii="Arial" w:hAnsi="Arial" w:cs="Arial"/>
          <w:sz w:val="24"/>
          <w:szCs w:val="24"/>
        </w:rPr>
        <w:t xml:space="preserve"> to improve the quality of life for the constituents they represent</w:t>
      </w:r>
      <w:r w:rsidR="003A2D76">
        <w:rPr>
          <w:rFonts w:ascii="Arial" w:hAnsi="Arial" w:cs="Arial"/>
          <w:sz w:val="24"/>
          <w:szCs w:val="24"/>
        </w:rPr>
        <w:t xml:space="preserve">. RCRC appreciates this opportunity to comment and offer recommendations </w:t>
      </w:r>
      <w:r w:rsidR="000065F3">
        <w:rPr>
          <w:rFonts w:ascii="Arial" w:hAnsi="Arial" w:cs="Arial"/>
          <w:sz w:val="24"/>
          <w:szCs w:val="24"/>
        </w:rPr>
        <w:t xml:space="preserve">on </w:t>
      </w:r>
      <w:r w:rsidR="003A2D76">
        <w:rPr>
          <w:rFonts w:ascii="Arial" w:hAnsi="Arial" w:cs="Arial"/>
          <w:sz w:val="24"/>
          <w:szCs w:val="24"/>
        </w:rPr>
        <w:t xml:space="preserve">the proposed Cap-and-Trade Auction Proceeds Investment Plan </w:t>
      </w:r>
      <w:r>
        <w:rPr>
          <w:rFonts w:ascii="Arial" w:hAnsi="Arial" w:cs="Arial"/>
          <w:sz w:val="24"/>
          <w:szCs w:val="24"/>
        </w:rPr>
        <w:t xml:space="preserve">before the state issues a draft for public comment. </w:t>
      </w:r>
    </w:p>
    <w:p w:rsidR="003A2D76" w:rsidRDefault="003A2D76" w:rsidP="00390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D76" w:rsidRDefault="00390C52" w:rsidP="00390C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Rural counties hold great potential for projects that </w:t>
      </w:r>
      <w:r w:rsidR="000065F3">
        <w:rPr>
          <w:rFonts w:ascii="Arial" w:hAnsi="Arial" w:cs="Arial"/>
          <w:sz w:val="24"/>
          <w:szCs w:val="24"/>
        </w:rPr>
        <w:t xml:space="preserve">could </w:t>
      </w:r>
      <w:r>
        <w:rPr>
          <w:rFonts w:ascii="Arial" w:hAnsi="Arial" w:cs="Arial"/>
          <w:sz w:val="24"/>
          <w:szCs w:val="24"/>
        </w:rPr>
        <w:t xml:space="preserve">reduce greenhouse gas (GHG) emissions while benefiting those living in rural communities. Unfortunately, our counties face a significant shortage in funding to maintain and improve our transportation networks, which both prevents GHG reduction projects and impacts the quality of life in our communities. </w:t>
      </w:r>
      <w:r w:rsidR="003A2D76" w:rsidRPr="00EB5878">
        <w:rPr>
          <w:rFonts w:ascii="Arial" w:hAnsi="Arial" w:cs="Arial"/>
          <w:sz w:val="24"/>
          <w:szCs w:val="24"/>
        </w:rPr>
        <w:t>RCRC’s member counties have some of the highest unemployment rates in the state</w:t>
      </w:r>
      <w:r>
        <w:rPr>
          <w:rFonts w:ascii="Arial" w:hAnsi="Arial" w:cs="Arial"/>
          <w:sz w:val="24"/>
          <w:szCs w:val="24"/>
        </w:rPr>
        <w:t xml:space="preserve"> and</w:t>
      </w:r>
      <w:r w:rsidR="000065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 state general fund support all but vanishing, r</w:t>
      </w:r>
      <w:r w:rsidR="003A2D76" w:rsidRPr="00EB5878">
        <w:rPr>
          <w:rFonts w:ascii="Arial" w:hAnsi="Arial" w:cs="Arial"/>
          <w:sz w:val="24"/>
          <w:szCs w:val="24"/>
        </w:rPr>
        <w:t>ural county governments are struggling to maintain the operations they already have</w:t>
      </w:r>
      <w:r w:rsidR="003A2D76">
        <w:rPr>
          <w:rFonts w:ascii="Arial" w:hAnsi="Arial" w:cs="Arial"/>
          <w:sz w:val="24"/>
          <w:szCs w:val="24"/>
        </w:rPr>
        <w:t xml:space="preserve"> i</w:t>
      </w:r>
      <w:r w:rsidR="003A2D76" w:rsidRPr="00EB5878">
        <w:rPr>
          <w:rFonts w:ascii="Arial" w:hAnsi="Arial" w:cs="Arial"/>
          <w:sz w:val="24"/>
          <w:szCs w:val="24"/>
        </w:rPr>
        <w:t xml:space="preserve">n place, much less start new projects to help reduce greenhouse gas emissions. </w:t>
      </w:r>
    </w:p>
    <w:p w:rsidR="003A2D76" w:rsidRDefault="003A2D76" w:rsidP="00390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D76" w:rsidRDefault="002D7A6C" w:rsidP="00390C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light of those challenges, </w:t>
      </w:r>
      <w:r w:rsidR="00390C52">
        <w:rPr>
          <w:rFonts w:ascii="Arial" w:hAnsi="Arial" w:cs="Arial"/>
          <w:sz w:val="24"/>
          <w:szCs w:val="24"/>
        </w:rPr>
        <w:t xml:space="preserve">RCRC </w:t>
      </w:r>
      <w:r>
        <w:rPr>
          <w:rFonts w:ascii="Arial" w:hAnsi="Arial" w:cs="Arial"/>
          <w:sz w:val="24"/>
          <w:szCs w:val="24"/>
        </w:rPr>
        <w:t>recommends</w:t>
      </w:r>
      <w:r w:rsidR="00390C52">
        <w:rPr>
          <w:rFonts w:ascii="Arial" w:hAnsi="Arial" w:cs="Arial"/>
          <w:sz w:val="24"/>
          <w:szCs w:val="24"/>
        </w:rPr>
        <w:t xml:space="preserve"> that the state consider carving out a portion of the auction proceeds to directly benefit rural counties and </w:t>
      </w:r>
      <w:r>
        <w:rPr>
          <w:rFonts w:ascii="Arial" w:hAnsi="Arial" w:cs="Arial"/>
          <w:sz w:val="24"/>
          <w:szCs w:val="24"/>
        </w:rPr>
        <w:t xml:space="preserve">local </w:t>
      </w:r>
      <w:r w:rsidR="00390C52">
        <w:rPr>
          <w:rFonts w:ascii="Arial" w:hAnsi="Arial" w:cs="Arial"/>
          <w:sz w:val="24"/>
          <w:szCs w:val="24"/>
        </w:rPr>
        <w:t>planning ag</w:t>
      </w:r>
      <w:r w:rsidR="000065F3">
        <w:rPr>
          <w:rFonts w:ascii="Arial" w:hAnsi="Arial" w:cs="Arial"/>
          <w:sz w:val="24"/>
          <w:szCs w:val="24"/>
        </w:rPr>
        <w:t>encies</w:t>
      </w:r>
      <w:r w:rsidR="00186091">
        <w:rPr>
          <w:rFonts w:ascii="Arial" w:hAnsi="Arial" w:cs="Arial"/>
          <w:sz w:val="24"/>
          <w:szCs w:val="24"/>
        </w:rPr>
        <w:t xml:space="preserve">. </w:t>
      </w:r>
      <w:r w:rsidR="00B0084C">
        <w:rPr>
          <w:rFonts w:ascii="Arial" w:hAnsi="Arial" w:cs="Arial"/>
          <w:sz w:val="24"/>
          <w:szCs w:val="24"/>
        </w:rPr>
        <w:t>Local</w:t>
      </w:r>
      <w:r w:rsidR="00186091">
        <w:rPr>
          <w:rFonts w:ascii="Arial" w:hAnsi="Arial" w:cs="Arial"/>
          <w:sz w:val="24"/>
          <w:szCs w:val="24"/>
        </w:rPr>
        <w:t xml:space="preserve"> planning agencies are in tune with the needs of the communities they </w:t>
      </w:r>
      <w:r w:rsidR="00B0084C">
        <w:rPr>
          <w:rFonts w:ascii="Arial" w:hAnsi="Arial" w:cs="Arial"/>
          <w:sz w:val="24"/>
          <w:szCs w:val="24"/>
        </w:rPr>
        <w:t>serve</w:t>
      </w:r>
      <w:r w:rsidR="00186091">
        <w:rPr>
          <w:rFonts w:ascii="Arial" w:hAnsi="Arial" w:cs="Arial"/>
          <w:sz w:val="24"/>
          <w:szCs w:val="24"/>
        </w:rPr>
        <w:t>, and</w:t>
      </w:r>
      <w:r w:rsidR="00B0084C">
        <w:rPr>
          <w:rFonts w:ascii="Arial" w:hAnsi="Arial" w:cs="Arial"/>
          <w:sz w:val="24"/>
          <w:szCs w:val="24"/>
        </w:rPr>
        <w:t xml:space="preserve"> have the land use authority to </w:t>
      </w:r>
      <w:r w:rsidR="00186091">
        <w:rPr>
          <w:rFonts w:ascii="Arial" w:hAnsi="Arial" w:cs="Arial"/>
          <w:sz w:val="24"/>
          <w:szCs w:val="24"/>
        </w:rPr>
        <w:t>u</w:t>
      </w:r>
      <w:r w:rsidR="000065F3">
        <w:rPr>
          <w:rFonts w:ascii="Arial" w:hAnsi="Arial" w:cs="Arial"/>
          <w:sz w:val="24"/>
          <w:szCs w:val="24"/>
        </w:rPr>
        <w:t>tiliz</w:t>
      </w:r>
      <w:r w:rsidR="00B0084C">
        <w:rPr>
          <w:rFonts w:ascii="Arial" w:hAnsi="Arial" w:cs="Arial"/>
          <w:sz w:val="24"/>
          <w:szCs w:val="24"/>
        </w:rPr>
        <w:t>e</w:t>
      </w:r>
      <w:r w:rsidR="00186091">
        <w:rPr>
          <w:rFonts w:ascii="Arial" w:hAnsi="Arial" w:cs="Arial"/>
          <w:sz w:val="24"/>
          <w:szCs w:val="24"/>
        </w:rPr>
        <w:t xml:space="preserve"> these funds to initiate and complete projects that will</w:t>
      </w:r>
      <w:r w:rsidR="00B0084C">
        <w:rPr>
          <w:rFonts w:ascii="Arial" w:hAnsi="Arial" w:cs="Arial"/>
          <w:sz w:val="24"/>
          <w:szCs w:val="24"/>
        </w:rPr>
        <w:t xml:space="preserve"> both</w:t>
      </w:r>
      <w:r w:rsidR="00186091">
        <w:rPr>
          <w:rFonts w:ascii="Arial" w:hAnsi="Arial" w:cs="Arial"/>
          <w:sz w:val="24"/>
          <w:szCs w:val="24"/>
        </w:rPr>
        <w:t xml:space="preserve"> reduce GHG emissions and increase the quality of life in th</w:t>
      </w:r>
      <w:r w:rsidR="00B0084C">
        <w:rPr>
          <w:rFonts w:ascii="Arial" w:hAnsi="Arial" w:cs="Arial"/>
          <w:sz w:val="24"/>
          <w:szCs w:val="24"/>
        </w:rPr>
        <w:t xml:space="preserve">ose </w:t>
      </w:r>
      <w:r w:rsidR="00186091">
        <w:rPr>
          <w:rFonts w:ascii="Arial" w:hAnsi="Arial" w:cs="Arial"/>
          <w:sz w:val="24"/>
          <w:szCs w:val="24"/>
        </w:rPr>
        <w:t xml:space="preserve">counties. </w:t>
      </w:r>
    </w:p>
    <w:p w:rsidR="003A2D76" w:rsidRPr="00EB5878" w:rsidRDefault="003A2D76" w:rsidP="003A2D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608" w:rsidRDefault="003A2D7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5878">
        <w:rPr>
          <w:rFonts w:ascii="Arial" w:hAnsi="Arial" w:cs="Arial"/>
          <w:sz w:val="24"/>
          <w:szCs w:val="24"/>
        </w:rPr>
        <w:lastRenderedPageBreak/>
        <w:t xml:space="preserve">Ultimately, RCRC </w:t>
      </w:r>
      <w:r w:rsidR="002D7A6C">
        <w:rPr>
          <w:rFonts w:ascii="Arial" w:hAnsi="Arial" w:cs="Arial"/>
          <w:sz w:val="24"/>
          <w:szCs w:val="24"/>
        </w:rPr>
        <w:t>asks</w:t>
      </w:r>
      <w:r w:rsidRPr="00EB5878">
        <w:rPr>
          <w:rFonts w:ascii="Arial" w:hAnsi="Arial" w:cs="Arial"/>
          <w:sz w:val="24"/>
          <w:szCs w:val="24"/>
        </w:rPr>
        <w:t xml:space="preserve"> that the state of California think outside of </w:t>
      </w:r>
      <w:r w:rsidR="000065F3">
        <w:rPr>
          <w:rFonts w:ascii="Arial" w:hAnsi="Arial" w:cs="Arial"/>
          <w:sz w:val="24"/>
          <w:szCs w:val="24"/>
        </w:rPr>
        <w:t xml:space="preserve">both </w:t>
      </w:r>
      <w:r w:rsidRPr="00EB5878">
        <w:rPr>
          <w:rFonts w:ascii="Arial" w:hAnsi="Arial" w:cs="Arial"/>
          <w:sz w:val="24"/>
          <w:szCs w:val="24"/>
        </w:rPr>
        <w:t>the urba</w:t>
      </w:r>
      <w:r w:rsidR="000065F3">
        <w:rPr>
          <w:rFonts w:ascii="Arial" w:hAnsi="Arial" w:cs="Arial"/>
          <w:sz w:val="24"/>
          <w:szCs w:val="24"/>
        </w:rPr>
        <w:t>n realm and already-established</w:t>
      </w:r>
      <w:r w:rsidRPr="00EB5878">
        <w:rPr>
          <w:rFonts w:ascii="Arial" w:hAnsi="Arial" w:cs="Arial"/>
          <w:sz w:val="24"/>
          <w:szCs w:val="24"/>
        </w:rPr>
        <w:t xml:space="preserve"> funded projects</w:t>
      </w:r>
      <w:r w:rsidR="000065F3">
        <w:rPr>
          <w:rFonts w:ascii="Arial" w:hAnsi="Arial" w:cs="Arial"/>
          <w:sz w:val="24"/>
          <w:szCs w:val="24"/>
        </w:rPr>
        <w:t xml:space="preserve"> and </w:t>
      </w:r>
      <w:r w:rsidRPr="00EB5878">
        <w:rPr>
          <w:rFonts w:ascii="Arial" w:hAnsi="Arial" w:cs="Arial"/>
          <w:sz w:val="24"/>
          <w:szCs w:val="24"/>
        </w:rPr>
        <w:t xml:space="preserve">invest cap-and-trade proceeds in projects that not only reduce GHG emissions, but also benefit economically challenged rural communities around the state. </w:t>
      </w:r>
      <w:r w:rsidR="00390C52">
        <w:rPr>
          <w:rFonts w:ascii="Arial" w:hAnsi="Arial" w:cs="Arial"/>
          <w:sz w:val="24"/>
          <w:szCs w:val="24"/>
        </w:rPr>
        <w:t xml:space="preserve">We look forward to working with you in the future as you continue to develop the investment plan. </w:t>
      </w:r>
    </w:p>
    <w:p w:rsidR="002D7A6C" w:rsidRDefault="002D7A6C" w:rsidP="00390C5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D7A6C" w:rsidRDefault="002D7A6C" w:rsidP="00390C5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Sincerely, </w:t>
      </w:r>
    </w:p>
    <w:p w:rsidR="002D7A6C" w:rsidRDefault="00186091" w:rsidP="00390C5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62865</wp:posOffset>
            </wp:positionV>
            <wp:extent cx="2057400" cy="571500"/>
            <wp:effectExtent l="19050" t="0" r="0" b="0"/>
            <wp:wrapTight wrapText="bothSides">
              <wp:wrapPolygon edited="0">
                <wp:start x="-200" y="0"/>
                <wp:lineTo x="-200" y="20880"/>
                <wp:lineTo x="21600" y="20880"/>
                <wp:lineTo x="21600" y="0"/>
                <wp:lineTo x="-200" y="0"/>
              </wp:wrapPolygon>
            </wp:wrapTight>
            <wp:docPr id="5" name="Picture 5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A6C" w:rsidRDefault="002D7A6C" w:rsidP="00390C5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D7A6C" w:rsidRDefault="002D7A6C" w:rsidP="00390C5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186091" w:rsidRDefault="002D7A6C" w:rsidP="00390C5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D7A6C" w:rsidRDefault="002D7A6C" w:rsidP="00186091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Staci Heaton</w:t>
      </w:r>
    </w:p>
    <w:p w:rsidR="002D7A6C" w:rsidRDefault="002D7A6C" w:rsidP="00390C5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Regulatory Affairs Advocate</w:t>
      </w:r>
    </w:p>
    <w:p w:rsidR="008926B0" w:rsidRDefault="008926B0" w:rsidP="00390C5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8926B0" w:rsidRDefault="008926B0" w:rsidP="008926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26B0" w:rsidRPr="00EB5878" w:rsidRDefault="008926B0" w:rsidP="008926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CC:</w:t>
      </w:r>
      <w:r>
        <w:rPr>
          <w:rFonts w:ascii="Arial" w:hAnsi="Arial" w:cs="Arial"/>
          <w:sz w:val="24"/>
          <w:szCs w:val="24"/>
        </w:rPr>
        <w:tab/>
        <w:t>RCRC Board of Directors</w:t>
      </w:r>
    </w:p>
    <w:p w:rsidR="003A2D76" w:rsidRDefault="003A2D76" w:rsidP="003A2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D76" w:rsidRDefault="003A2D76" w:rsidP="003A2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D76" w:rsidRPr="003A2D76" w:rsidRDefault="003A2D76" w:rsidP="003A2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A2D76" w:rsidRPr="003A2D76" w:rsidSect="00900B40">
      <w:headerReference w:type="default" r:id="rId9"/>
      <w:footerReference w:type="default" r:id="rId10"/>
      <w:headerReference w:type="first" r:id="rId11"/>
      <w:footerReference w:type="first" r:id="rId12"/>
      <w:type w:val="nextColumn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AFF" w:rsidRDefault="001E5AFF" w:rsidP="00291CAB">
      <w:r>
        <w:separator/>
      </w:r>
    </w:p>
  </w:endnote>
  <w:endnote w:type="continuationSeparator" w:id="0">
    <w:p w:rsidR="001E5AFF" w:rsidRDefault="001E5AFF" w:rsidP="0029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6C" w:rsidRDefault="002D7A6C" w:rsidP="00AD71D4">
    <w:pPr>
      <w:pStyle w:val="Footer"/>
      <w:ind w:left="-1440" w:right="-1440"/>
      <w:jc w:val="center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6C" w:rsidRDefault="002D7A6C" w:rsidP="001F7F3B">
    <w:pPr>
      <w:pStyle w:val="Footer"/>
      <w:ind w:left="-1440" w:right="-1440"/>
      <w:jc w:val="center"/>
      <w:rPr>
        <w:rFonts w:ascii="Tahoma" w:hAnsi="Tahoma"/>
        <w:color w:val="003300"/>
        <w:sz w:val="16"/>
        <w:szCs w:val="16"/>
      </w:rPr>
    </w:pPr>
    <w:r>
      <w:rPr>
        <w:rFonts w:ascii="Tahoma" w:hAnsi="Tahoma"/>
        <w:color w:val="003300"/>
        <w:sz w:val="16"/>
        <w:szCs w:val="16"/>
      </w:rPr>
      <w:t>RURAL COUNTY REPRESENTATIVES OF CALIFORNIA</w:t>
    </w:r>
  </w:p>
  <w:p w:rsidR="002D7A6C" w:rsidRPr="00E81280" w:rsidRDefault="002D7A6C" w:rsidP="001F7F3B">
    <w:pPr>
      <w:pStyle w:val="Footer"/>
      <w:ind w:left="-1440" w:right="-1440"/>
      <w:jc w:val="center"/>
      <w:rPr>
        <w:rFonts w:ascii="Tahoma" w:hAnsi="Tahoma"/>
        <w:color w:val="003300"/>
        <w:sz w:val="16"/>
        <w:szCs w:val="16"/>
      </w:rPr>
    </w:pPr>
    <w:r w:rsidRPr="00E81280">
      <w:rPr>
        <w:rFonts w:ascii="Tahoma" w:hAnsi="Tahoma"/>
        <w:color w:val="003300"/>
        <w:sz w:val="16"/>
        <w:szCs w:val="16"/>
      </w:rPr>
      <w:t xml:space="preserve"> 1215 K STREET, SUITE 1650</w:t>
    </w:r>
    <w:r>
      <w:rPr>
        <w:rFonts w:ascii="Tahoma" w:hAnsi="Tahoma"/>
        <w:color w:val="003300"/>
        <w:sz w:val="16"/>
        <w:szCs w:val="16"/>
      </w:rPr>
      <w:t xml:space="preserve">  </w:t>
    </w:r>
    <w:r w:rsidRPr="00E81280">
      <w:rPr>
        <w:rFonts w:ascii="Tahoma" w:hAnsi="Tahoma"/>
        <w:color w:val="003300"/>
        <w:sz w:val="16"/>
        <w:szCs w:val="16"/>
      </w:rPr>
      <w:t xml:space="preserve"> SACRAMENTO, CA 95814</w:t>
    </w:r>
    <w:r>
      <w:rPr>
        <w:rFonts w:ascii="Tahoma" w:hAnsi="Tahoma"/>
        <w:color w:val="003300"/>
        <w:sz w:val="16"/>
        <w:szCs w:val="16"/>
      </w:rPr>
      <w:t xml:space="preserve">   </w:t>
    </w:r>
    <w:r w:rsidRPr="00E81280">
      <w:rPr>
        <w:rFonts w:ascii="Tahoma" w:hAnsi="Tahoma"/>
        <w:color w:val="003300"/>
        <w:sz w:val="16"/>
        <w:szCs w:val="16"/>
      </w:rPr>
      <w:t xml:space="preserve"> PHONE: 916-447-4806   FAX: 916-448-3154    WEB: WWW.RCRCNET.ORG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AFF" w:rsidRDefault="001E5AFF" w:rsidP="00291CAB">
      <w:r>
        <w:separator/>
      </w:r>
    </w:p>
  </w:footnote>
  <w:footnote w:type="continuationSeparator" w:id="0">
    <w:p w:rsidR="001E5AFF" w:rsidRDefault="001E5AFF" w:rsidP="0029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6C" w:rsidRPr="00AA15F2" w:rsidRDefault="002D7A6C" w:rsidP="00AD71D4">
    <w:pPr>
      <w:pStyle w:val="Header"/>
      <w:tabs>
        <w:tab w:val="clear" w:pos="4680"/>
        <w:tab w:val="clear" w:pos="9360"/>
        <w:tab w:val="left" w:pos="3240"/>
        <w:tab w:val="right" w:pos="5400"/>
      </w:tabs>
      <w:ind w:right="-1080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40" w:type="dxa"/>
      <w:tblInd w:w="-662" w:type="dxa"/>
      <w:tblLook w:val="04A0"/>
    </w:tblPr>
    <w:tblGrid>
      <w:gridCol w:w="3991"/>
      <w:gridCol w:w="2917"/>
      <w:gridCol w:w="4032"/>
    </w:tblGrid>
    <w:tr w:rsidR="002D7A6C" w:rsidRPr="00DE672C" w:rsidTr="00A74A61">
      <w:trPr>
        <w:trHeight w:val="540"/>
      </w:trPr>
      <w:tc>
        <w:tcPr>
          <w:tcW w:w="4010" w:type="dxa"/>
        </w:tcPr>
        <w:p w:rsidR="002D7A6C" w:rsidRPr="00A74A61" w:rsidRDefault="002D7A6C" w:rsidP="00C113D4">
          <w:pPr>
            <w:spacing w:after="0" w:line="240" w:lineRule="auto"/>
            <w:rPr>
              <w:rFonts w:ascii="Tahoma" w:hAnsi="Tahoma" w:cs="Tahoma"/>
              <w:color w:val="285443"/>
              <w:spacing w:val="6"/>
              <w:w w:val="87"/>
              <w:sz w:val="17"/>
              <w:szCs w:val="17"/>
            </w:rPr>
          </w:pPr>
          <w:r w:rsidRPr="008C092D">
            <w:rPr>
              <w:rFonts w:ascii="Tahoma" w:hAnsi="Tahoma" w:cs="Tahoma"/>
              <w:color w:val="285443"/>
              <w:w w:val="87"/>
              <w:sz w:val="17"/>
              <w:szCs w:val="17"/>
            </w:rPr>
            <w:t xml:space="preserve">Alpine  </w:t>
          </w:r>
          <w:r>
            <w:rPr>
              <w:rFonts w:ascii="Tahoma" w:hAnsi="Tahoma" w:cs="Tahoma"/>
              <w:color w:val="285443"/>
              <w:w w:val="87"/>
              <w:sz w:val="17"/>
              <w:szCs w:val="17"/>
            </w:rPr>
            <w:t xml:space="preserve"> </w:t>
          </w:r>
          <w:r w:rsidRPr="008C092D">
            <w:rPr>
              <w:rFonts w:ascii="Tahoma" w:hAnsi="Tahoma" w:cs="Tahoma"/>
              <w:color w:val="285443"/>
              <w:w w:val="87"/>
              <w:sz w:val="17"/>
              <w:szCs w:val="17"/>
            </w:rPr>
            <w:t xml:space="preserve">Amador   Butte   Calaveras   </w:t>
          </w:r>
          <w:r w:rsidRPr="008C092D">
            <w:rPr>
              <w:rFonts w:ascii="Tahoma" w:hAnsi="Tahoma" w:cs="Tahoma"/>
              <w:color w:val="285443"/>
              <w:spacing w:val="6"/>
              <w:w w:val="87"/>
              <w:sz w:val="17"/>
              <w:szCs w:val="17"/>
            </w:rPr>
            <w:t>Colusa</w:t>
          </w:r>
          <w:r>
            <w:rPr>
              <w:rFonts w:ascii="Tahoma" w:hAnsi="Tahoma" w:cs="Tahoma"/>
              <w:color w:val="285443"/>
              <w:spacing w:val="6"/>
              <w:w w:val="87"/>
              <w:sz w:val="17"/>
              <w:szCs w:val="17"/>
            </w:rPr>
            <w:t xml:space="preserve">   Del Norte</w:t>
          </w:r>
          <w:r w:rsidRPr="008C092D">
            <w:rPr>
              <w:rFonts w:ascii="Tahoma" w:hAnsi="Tahoma" w:cs="Tahoma"/>
              <w:color w:val="285443"/>
              <w:w w:val="87"/>
              <w:sz w:val="17"/>
              <w:szCs w:val="17"/>
            </w:rPr>
            <w:t xml:space="preserve"> </w:t>
          </w:r>
          <w:r>
            <w:rPr>
              <w:rFonts w:ascii="Tahoma" w:hAnsi="Tahoma" w:cs="Tahoma"/>
              <w:color w:val="285443"/>
              <w:w w:val="87"/>
              <w:sz w:val="17"/>
              <w:szCs w:val="17"/>
            </w:rPr>
            <w:t xml:space="preserve">   </w:t>
          </w:r>
          <w:r w:rsidRPr="008C092D">
            <w:rPr>
              <w:rFonts w:ascii="Tahoma" w:hAnsi="Tahoma" w:cs="Tahoma"/>
              <w:color w:val="285443"/>
              <w:w w:val="87"/>
              <w:sz w:val="17"/>
              <w:szCs w:val="17"/>
            </w:rPr>
            <w:t>El</w:t>
          </w:r>
          <w:r>
            <w:rPr>
              <w:rFonts w:ascii="Tahoma" w:hAnsi="Tahoma" w:cs="Tahoma"/>
              <w:color w:val="285443"/>
              <w:w w:val="87"/>
              <w:sz w:val="17"/>
              <w:szCs w:val="17"/>
            </w:rPr>
            <w:t xml:space="preserve"> </w:t>
          </w:r>
          <w:r w:rsidRPr="008C092D">
            <w:rPr>
              <w:rFonts w:ascii="Tahoma" w:hAnsi="Tahoma" w:cs="Tahoma"/>
              <w:color w:val="285443"/>
              <w:spacing w:val="-21"/>
              <w:sz w:val="17"/>
              <w:szCs w:val="17"/>
            </w:rPr>
            <w:t xml:space="preserve"> </w:t>
          </w:r>
          <w:r w:rsidRPr="008C092D">
            <w:rPr>
              <w:rFonts w:ascii="Tahoma" w:hAnsi="Tahoma" w:cs="Tahoma"/>
              <w:color w:val="285443"/>
              <w:spacing w:val="1"/>
              <w:w w:val="87"/>
              <w:sz w:val="17"/>
              <w:szCs w:val="17"/>
            </w:rPr>
            <w:t xml:space="preserve">Dorado   Glenn   Imperial    </w:t>
          </w:r>
          <w:r w:rsidRPr="008C092D">
            <w:rPr>
              <w:rFonts w:ascii="Tahoma" w:hAnsi="Tahoma" w:cs="Tahoma"/>
              <w:color w:val="285443"/>
              <w:spacing w:val="6"/>
              <w:w w:val="87"/>
              <w:sz w:val="17"/>
              <w:szCs w:val="17"/>
            </w:rPr>
            <w:t>Inyo</w:t>
          </w:r>
          <w:r>
            <w:rPr>
              <w:rFonts w:ascii="Tahoma" w:hAnsi="Tahoma" w:cs="Tahoma"/>
              <w:color w:val="285443"/>
              <w:spacing w:val="6"/>
              <w:w w:val="87"/>
              <w:sz w:val="17"/>
              <w:szCs w:val="17"/>
            </w:rPr>
            <w:t xml:space="preserve">   Lake   Lassen</w:t>
          </w:r>
          <w:r w:rsidRPr="008C092D">
            <w:rPr>
              <w:rFonts w:ascii="Tahoma" w:hAnsi="Tahoma" w:cs="Tahoma"/>
              <w:color w:val="285443"/>
              <w:spacing w:val="5"/>
              <w:w w:val="87"/>
              <w:sz w:val="17"/>
              <w:szCs w:val="17"/>
            </w:rPr>
            <w:t xml:space="preserve"> </w:t>
          </w:r>
          <w:r>
            <w:rPr>
              <w:rFonts w:ascii="Tahoma" w:hAnsi="Tahoma" w:cs="Tahoma"/>
              <w:color w:val="285443"/>
              <w:spacing w:val="5"/>
              <w:w w:val="87"/>
              <w:sz w:val="17"/>
              <w:szCs w:val="17"/>
            </w:rPr>
            <w:t xml:space="preserve">     </w:t>
          </w:r>
          <w:r w:rsidRPr="008C092D">
            <w:rPr>
              <w:rFonts w:ascii="Tahoma" w:hAnsi="Tahoma" w:cs="Tahoma"/>
              <w:color w:val="285443"/>
              <w:spacing w:val="5"/>
              <w:w w:val="87"/>
              <w:sz w:val="17"/>
              <w:szCs w:val="17"/>
            </w:rPr>
            <w:t xml:space="preserve">Madera </w:t>
          </w:r>
          <w:r>
            <w:rPr>
              <w:rFonts w:ascii="Tahoma" w:hAnsi="Tahoma" w:cs="Tahoma"/>
              <w:color w:val="285443"/>
              <w:spacing w:val="5"/>
              <w:w w:val="87"/>
              <w:sz w:val="17"/>
              <w:szCs w:val="17"/>
            </w:rPr>
            <w:t xml:space="preserve">  </w:t>
          </w:r>
          <w:r w:rsidRPr="008C092D">
            <w:rPr>
              <w:rFonts w:ascii="Tahoma" w:hAnsi="Tahoma" w:cs="Tahoma"/>
              <w:color w:val="285443"/>
              <w:spacing w:val="5"/>
              <w:w w:val="87"/>
              <w:sz w:val="17"/>
              <w:szCs w:val="17"/>
            </w:rPr>
            <w:t xml:space="preserve"> </w:t>
          </w:r>
          <w:r w:rsidRPr="008C092D">
            <w:rPr>
              <w:rFonts w:ascii="Tahoma" w:hAnsi="Tahoma" w:cs="Tahoma"/>
              <w:color w:val="285443"/>
              <w:w w:val="87"/>
              <w:sz w:val="17"/>
              <w:szCs w:val="17"/>
            </w:rPr>
            <w:t xml:space="preserve">Mariposa  </w:t>
          </w:r>
          <w:r>
            <w:rPr>
              <w:rFonts w:ascii="Tahoma" w:hAnsi="Tahoma" w:cs="Tahoma"/>
              <w:color w:val="285443"/>
              <w:w w:val="87"/>
              <w:sz w:val="17"/>
              <w:szCs w:val="17"/>
            </w:rPr>
            <w:t xml:space="preserve">  </w:t>
          </w:r>
          <w:r w:rsidRPr="008C092D">
            <w:rPr>
              <w:rFonts w:ascii="Tahoma" w:hAnsi="Tahoma" w:cs="Tahoma"/>
              <w:color w:val="285443"/>
              <w:w w:val="87"/>
              <w:sz w:val="17"/>
              <w:szCs w:val="17"/>
            </w:rPr>
            <w:t xml:space="preserve"> Merced</w:t>
          </w:r>
          <w:r>
            <w:rPr>
              <w:rFonts w:ascii="Tahoma" w:hAnsi="Tahoma" w:cs="Tahoma"/>
              <w:color w:val="285443"/>
              <w:w w:val="87"/>
              <w:sz w:val="17"/>
              <w:szCs w:val="17"/>
            </w:rPr>
            <w:t xml:space="preserve">     </w:t>
          </w:r>
          <w:r>
            <w:rPr>
              <w:rFonts w:ascii="Tahoma" w:hAnsi="Tahoma" w:cs="Arial"/>
              <w:color w:val="285443"/>
              <w:spacing w:val="3"/>
              <w:w w:val="87"/>
              <w:sz w:val="17"/>
              <w:szCs w:val="17"/>
            </w:rPr>
            <w:t xml:space="preserve">Modoc    </w:t>
          </w:r>
        </w:p>
      </w:tc>
      <w:tc>
        <w:tcPr>
          <w:tcW w:w="2880" w:type="dxa"/>
          <w:vMerge w:val="restart"/>
        </w:tcPr>
        <w:p w:rsidR="002D7A6C" w:rsidRPr="00A74A61" w:rsidRDefault="002D7A6C" w:rsidP="00C113D4">
          <w:pPr>
            <w:spacing w:after="0"/>
            <w:rPr>
              <w:rFonts w:ascii="Times New Roman" w:hAnsi="Times New Roman"/>
              <w:noProof/>
              <w:sz w:val="12"/>
              <w:szCs w:val="12"/>
            </w:rPr>
          </w:pPr>
        </w:p>
        <w:p w:rsidR="002D7A6C" w:rsidRPr="00953B39" w:rsidRDefault="002D7A6C" w:rsidP="00A74A61">
          <w:pPr>
            <w:spacing w:after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1713701" cy="9144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lrRC-logo_no tagline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370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0" w:type="dxa"/>
        </w:tcPr>
        <w:p w:rsidR="002D7A6C" w:rsidRDefault="002D7A6C" w:rsidP="00A74A61">
          <w:pPr>
            <w:pStyle w:val="Header"/>
            <w:tabs>
              <w:tab w:val="clear" w:pos="4680"/>
              <w:tab w:val="clear" w:pos="9360"/>
            </w:tabs>
            <w:ind w:right="-14"/>
            <w:jc w:val="right"/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</w:pPr>
          <w:r w:rsidRPr="008C092D">
            <w:rPr>
              <w:rFonts w:ascii="Tahoma" w:hAnsi="Tahoma" w:cs="Arial"/>
              <w:color w:val="285443"/>
              <w:spacing w:val="3"/>
              <w:w w:val="87"/>
              <w:sz w:val="17"/>
              <w:szCs w:val="17"/>
            </w:rPr>
            <w:t xml:space="preserve">Mono  </w:t>
          </w:r>
          <w:r>
            <w:rPr>
              <w:rFonts w:ascii="Tahoma" w:hAnsi="Tahoma" w:cs="Arial"/>
              <w:color w:val="285443"/>
              <w:spacing w:val="3"/>
              <w:w w:val="87"/>
              <w:sz w:val="17"/>
              <w:szCs w:val="17"/>
            </w:rPr>
            <w:t xml:space="preserve"> </w:t>
          </w:r>
          <w:r w:rsidRPr="008C092D">
            <w:rPr>
              <w:rFonts w:ascii="Tahoma" w:hAnsi="Tahoma" w:cs="Arial"/>
              <w:color w:val="285443"/>
              <w:spacing w:val="3"/>
              <w:w w:val="87"/>
              <w:sz w:val="17"/>
              <w:szCs w:val="17"/>
            </w:rPr>
            <w:t xml:space="preserve"> </w:t>
          </w:r>
          <w:r w:rsidRPr="008C092D">
            <w:rPr>
              <w:rFonts w:ascii="Tahoma" w:hAnsi="Tahoma" w:cs="Arial"/>
              <w:color w:val="285443"/>
              <w:spacing w:val="6"/>
              <w:w w:val="87"/>
              <w:sz w:val="17"/>
              <w:szCs w:val="17"/>
            </w:rPr>
            <w:t>Napa</w:t>
          </w:r>
          <w:r>
            <w:rPr>
              <w:rFonts w:ascii="Tahoma" w:hAnsi="Tahoma" w:cs="Arial"/>
              <w:color w:val="285443"/>
              <w:spacing w:val="6"/>
              <w:w w:val="87"/>
              <w:sz w:val="17"/>
              <w:szCs w:val="17"/>
            </w:rPr>
            <w:t xml:space="preserve"> </w:t>
          </w:r>
          <w:r w:rsidRPr="008C092D">
            <w:rPr>
              <w:rFonts w:ascii="Tahoma" w:hAnsi="Tahoma" w:cs="Arial"/>
              <w:color w:val="285443"/>
              <w:spacing w:val="6"/>
              <w:w w:val="87"/>
              <w:sz w:val="17"/>
              <w:szCs w:val="17"/>
            </w:rPr>
            <w:t xml:space="preserve"> </w:t>
          </w:r>
          <w:r>
            <w:rPr>
              <w:rFonts w:ascii="Tahoma" w:hAnsi="Tahoma" w:cs="Arial"/>
              <w:color w:val="285443"/>
              <w:spacing w:val="6"/>
              <w:w w:val="87"/>
              <w:sz w:val="17"/>
              <w:szCs w:val="17"/>
            </w:rPr>
            <w:t xml:space="preserve"> </w:t>
          </w:r>
          <w:r w:rsidRPr="008C092D">
            <w:rPr>
              <w:rFonts w:ascii="Tahoma" w:hAnsi="Tahoma" w:cs="Arial"/>
              <w:color w:val="285443"/>
              <w:spacing w:val="6"/>
              <w:w w:val="87"/>
              <w:sz w:val="17"/>
              <w:szCs w:val="17"/>
            </w:rPr>
            <w:t xml:space="preserve">  Nevada </w:t>
          </w:r>
          <w:r>
            <w:rPr>
              <w:rFonts w:ascii="Tahoma" w:hAnsi="Tahoma" w:cs="Arial"/>
              <w:color w:val="285443"/>
              <w:spacing w:val="6"/>
              <w:w w:val="87"/>
              <w:sz w:val="17"/>
              <w:szCs w:val="17"/>
            </w:rPr>
            <w:t xml:space="preserve">  </w:t>
          </w:r>
          <w:r w:rsidRPr="008C092D"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  <w:t xml:space="preserve">Placer </w:t>
          </w:r>
          <w:r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  <w:t xml:space="preserve"> </w:t>
          </w:r>
          <w:r w:rsidRPr="008C092D"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  <w:t xml:space="preserve">Plumas  </w:t>
          </w:r>
          <w:r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  <w:t xml:space="preserve"> San Benito</w:t>
          </w:r>
        </w:p>
        <w:p w:rsidR="002D7A6C" w:rsidRDefault="002D7A6C" w:rsidP="00A74A61">
          <w:pPr>
            <w:pStyle w:val="Header"/>
            <w:tabs>
              <w:tab w:val="clear" w:pos="4680"/>
              <w:tab w:val="clear" w:pos="9360"/>
            </w:tabs>
            <w:ind w:right="-14"/>
            <w:jc w:val="right"/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</w:pPr>
          <w:r w:rsidRPr="008C092D">
            <w:rPr>
              <w:rFonts w:ascii="Tahoma" w:hAnsi="Tahoma" w:cs="Arial"/>
              <w:color w:val="285443"/>
              <w:spacing w:val="7"/>
              <w:w w:val="87"/>
              <w:sz w:val="17"/>
              <w:szCs w:val="17"/>
            </w:rPr>
            <w:t xml:space="preserve">Shasta </w:t>
          </w:r>
          <w:r>
            <w:rPr>
              <w:rFonts w:ascii="Tahoma" w:hAnsi="Tahoma" w:cs="Arial"/>
              <w:color w:val="285443"/>
              <w:spacing w:val="7"/>
              <w:w w:val="87"/>
              <w:sz w:val="17"/>
              <w:szCs w:val="17"/>
            </w:rPr>
            <w:t xml:space="preserve">  </w:t>
          </w:r>
          <w:r w:rsidRPr="008C092D">
            <w:rPr>
              <w:rFonts w:ascii="Tahoma" w:hAnsi="Tahoma" w:cs="Arial"/>
              <w:color w:val="285443"/>
              <w:spacing w:val="7"/>
              <w:w w:val="87"/>
              <w:sz w:val="17"/>
              <w:szCs w:val="17"/>
            </w:rPr>
            <w:t xml:space="preserve"> Sierra </w:t>
          </w:r>
          <w:r>
            <w:rPr>
              <w:rFonts w:ascii="Tahoma" w:hAnsi="Tahoma" w:cs="Arial"/>
              <w:color w:val="285443"/>
              <w:spacing w:val="7"/>
              <w:w w:val="87"/>
              <w:sz w:val="17"/>
              <w:szCs w:val="17"/>
            </w:rPr>
            <w:t xml:space="preserve">   </w:t>
          </w:r>
          <w:r w:rsidRPr="008C092D">
            <w:rPr>
              <w:rFonts w:ascii="Tahoma" w:hAnsi="Tahoma" w:cs="Arial"/>
              <w:color w:val="285443"/>
              <w:spacing w:val="3"/>
              <w:w w:val="87"/>
              <w:sz w:val="17"/>
              <w:szCs w:val="17"/>
            </w:rPr>
            <w:t xml:space="preserve">Siskiyou </w:t>
          </w:r>
          <w:r>
            <w:rPr>
              <w:rFonts w:ascii="Tahoma" w:hAnsi="Tahoma" w:cs="Arial"/>
              <w:color w:val="285443"/>
              <w:spacing w:val="3"/>
              <w:w w:val="87"/>
              <w:sz w:val="17"/>
              <w:szCs w:val="17"/>
            </w:rPr>
            <w:t xml:space="preserve">   </w:t>
          </w:r>
          <w:r w:rsidRPr="008C092D">
            <w:rPr>
              <w:rFonts w:ascii="Tahoma" w:hAnsi="Tahoma" w:cs="Arial"/>
              <w:color w:val="285443"/>
              <w:spacing w:val="4"/>
              <w:w w:val="87"/>
              <w:sz w:val="17"/>
              <w:szCs w:val="17"/>
            </w:rPr>
            <w:t xml:space="preserve">Sutter </w:t>
          </w:r>
          <w:r>
            <w:rPr>
              <w:rFonts w:ascii="Tahoma" w:hAnsi="Tahoma" w:cs="Arial"/>
              <w:color w:val="285443"/>
              <w:spacing w:val="4"/>
              <w:w w:val="87"/>
              <w:sz w:val="17"/>
              <w:szCs w:val="17"/>
            </w:rPr>
            <w:t xml:space="preserve"> </w:t>
          </w:r>
          <w:r w:rsidRPr="008C092D">
            <w:rPr>
              <w:rFonts w:ascii="Tahoma" w:hAnsi="Tahoma" w:cs="Arial"/>
              <w:color w:val="285443"/>
              <w:spacing w:val="4"/>
              <w:w w:val="87"/>
              <w:sz w:val="17"/>
              <w:szCs w:val="17"/>
            </w:rPr>
            <w:t xml:space="preserve"> </w:t>
          </w:r>
          <w:r>
            <w:rPr>
              <w:rFonts w:ascii="Tahoma" w:hAnsi="Tahoma" w:cs="Arial"/>
              <w:color w:val="285443"/>
              <w:spacing w:val="4"/>
              <w:w w:val="87"/>
              <w:sz w:val="17"/>
              <w:szCs w:val="17"/>
            </w:rPr>
            <w:t xml:space="preserve"> </w:t>
          </w:r>
          <w:r w:rsidRPr="008C092D"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  <w:t>Teh</w:t>
          </w:r>
          <w:r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  <w:t>ama</w:t>
          </w:r>
          <w:r w:rsidRPr="008C092D"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  <w:t xml:space="preserve"> </w:t>
          </w:r>
          <w:r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  <w:t xml:space="preserve">   </w:t>
          </w:r>
        </w:p>
        <w:p w:rsidR="002D7A6C" w:rsidRPr="00813899" w:rsidRDefault="002D7A6C" w:rsidP="00A74A61">
          <w:pPr>
            <w:pStyle w:val="Header"/>
            <w:tabs>
              <w:tab w:val="clear" w:pos="4680"/>
              <w:tab w:val="clear" w:pos="9360"/>
            </w:tabs>
            <w:ind w:right="-14"/>
            <w:jc w:val="right"/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</w:pPr>
          <w:r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  <w:t xml:space="preserve">Trinity   Tulare  </w:t>
          </w:r>
          <w:r w:rsidRPr="008C092D"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  <w:t xml:space="preserve">Tuolumne </w:t>
          </w:r>
          <w:r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  <w:t xml:space="preserve"> </w:t>
          </w:r>
          <w:r w:rsidRPr="008C092D"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  <w:t xml:space="preserve">  Yolo  </w:t>
          </w:r>
          <w:r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  <w:t xml:space="preserve"> </w:t>
          </w:r>
          <w:r w:rsidRPr="008C092D">
            <w:rPr>
              <w:rFonts w:ascii="Tahoma" w:hAnsi="Tahoma" w:cs="Arial"/>
              <w:color w:val="285443"/>
              <w:spacing w:val="5"/>
              <w:w w:val="87"/>
              <w:sz w:val="17"/>
              <w:szCs w:val="17"/>
            </w:rPr>
            <w:t xml:space="preserve"> Yuba</w:t>
          </w:r>
        </w:p>
      </w:tc>
    </w:tr>
    <w:tr w:rsidR="002D7A6C" w:rsidRPr="00953B39" w:rsidTr="00A74A61">
      <w:trPr>
        <w:trHeight w:val="198"/>
      </w:trPr>
      <w:tc>
        <w:tcPr>
          <w:tcW w:w="4010" w:type="dxa"/>
          <w:tcBorders>
            <w:bottom w:val="single" w:sz="4" w:space="0" w:color="E36C0A"/>
          </w:tcBorders>
        </w:tcPr>
        <w:p w:rsidR="002D7A6C" w:rsidRPr="008C092D" w:rsidRDefault="002D7A6C" w:rsidP="0000695D">
          <w:pPr>
            <w:spacing w:after="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880" w:type="dxa"/>
          <w:vMerge/>
        </w:tcPr>
        <w:p w:rsidR="002D7A6C" w:rsidRPr="00953B39" w:rsidRDefault="002D7A6C" w:rsidP="0000695D">
          <w:pPr>
            <w:spacing w:after="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050" w:type="dxa"/>
          <w:tcBorders>
            <w:bottom w:val="single" w:sz="4" w:space="0" w:color="E36C0A"/>
          </w:tcBorders>
        </w:tcPr>
        <w:p w:rsidR="002D7A6C" w:rsidRPr="00C113D4" w:rsidRDefault="002D7A6C" w:rsidP="0000695D">
          <w:pPr>
            <w:spacing w:after="0"/>
            <w:rPr>
              <w:rFonts w:ascii="Arial" w:hAnsi="Arial" w:cs="Arial"/>
              <w:sz w:val="12"/>
              <w:szCs w:val="12"/>
            </w:rPr>
          </w:pPr>
        </w:p>
      </w:tc>
    </w:tr>
    <w:tr w:rsidR="002D7A6C" w:rsidRPr="00953B39" w:rsidTr="00A74A61">
      <w:trPr>
        <w:trHeight w:val="116"/>
      </w:trPr>
      <w:tc>
        <w:tcPr>
          <w:tcW w:w="4010" w:type="dxa"/>
          <w:tcBorders>
            <w:top w:val="single" w:sz="4" w:space="0" w:color="E36C0A"/>
          </w:tcBorders>
        </w:tcPr>
        <w:p w:rsidR="002D7A6C" w:rsidRPr="00813899" w:rsidRDefault="002D7A6C" w:rsidP="0000695D">
          <w:pPr>
            <w:spacing w:after="0"/>
            <w:rPr>
              <w:rFonts w:ascii="Bodoni MT" w:hAnsi="Bodoni MT" w:cs="Arial"/>
              <w:sz w:val="12"/>
              <w:szCs w:val="12"/>
            </w:rPr>
          </w:pPr>
        </w:p>
      </w:tc>
      <w:tc>
        <w:tcPr>
          <w:tcW w:w="2880" w:type="dxa"/>
          <w:vMerge/>
        </w:tcPr>
        <w:p w:rsidR="002D7A6C" w:rsidRPr="00953B39" w:rsidRDefault="002D7A6C" w:rsidP="0000695D">
          <w:pPr>
            <w:spacing w:after="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050" w:type="dxa"/>
          <w:tcBorders>
            <w:top w:val="single" w:sz="4" w:space="0" w:color="E36C0A"/>
          </w:tcBorders>
        </w:tcPr>
        <w:p w:rsidR="002D7A6C" w:rsidRPr="00C113D4" w:rsidRDefault="002D7A6C" w:rsidP="0000695D">
          <w:pPr>
            <w:spacing w:after="0"/>
            <w:rPr>
              <w:rFonts w:ascii="Arial" w:hAnsi="Arial" w:cs="Arial"/>
              <w:sz w:val="12"/>
              <w:szCs w:val="12"/>
            </w:rPr>
          </w:pPr>
        </w:p>
      </w:tc>
    </w:tr>
    <w:tr w:rsidR="002D7A6C" w:rsidRPr="00890550" w:rsidTr="00A74A61">
      <w:tc>
        <w:tcPr>
          <w:tcW w:w="4010" w:type="dxa"/>
        </w:tcPr>
        <w:p w:rsidR="002D7A6C" w:rsidRPr="00890550" w:rsidRDefault="002D7A6C" w:rsidP="0090214C">
          <w:pPr>
            <w:widowControl w:val="0"/>
            <w:autoSpaceDE w:val="0"/>
            <w:autoSpaceDN w:val="0"/>
            <w:adjustRightInd w:val="0"/>
            <w:spacing w:after="0" w:line="220" w:lineRule="exact"/>
            <w:ind w:right="-20"/>
            <w:rPr>
              <w:rFonts w:ascii="Tahoma" w:hAnsi="Tahoma" w:cs="Arial"/>
              <w:color w:val="000000"/>
              <w:sz w:val="16"/>
              <w:szCs w:val="16"/>
            </w:rPr>
          </w:pPr>
          <w:r w:rsidRPr="00890550">
            <w:rPr>
              <w:rFonts w:ascii="Tahoma" w:hAnsi="Tahoma" w:cs="Arial"/>
              <w:color w:val="285443"/>
              <w:spacing w:val="1"/>
              <w:w w:val="83"/>
              <w:sz w:val="16"/>
              <w:szCs w:val="16"/>
            </w:rPr>
            <w:t>C</w:t>
          </w:r>
          <w:r w:rsidRPr="00890550">
            <w:rPr>
              <w:rFonts w:ascii="Tahoma" w:hAnsi="Tahoma" w:cs="Arial"/>
              <w:color w:val="285443"/>
              <w:spacing w:val="3"/>
              <w:w w:val="83"/>
              <w:sz w:val="16"/>
              <w:szCs w:val="16"/>
            </w:rPr>
            <w:t>h</w:t>
          </w:r>
          <w:r w:rsidRPr="00890550">
            <w:rPr>
              <w:rFonts w:ascii="Tahoma" w:hAnsi="Tahoma" w:cs="Arial"/>
              <w:color w:val="285443"/>
              <w:spacing w:val="4"/>
              <w:w w:val="83"/>
              <w:sz w:val="16"/>
              <w:szCs w:val="16"/>
            </w:rPr>
            <w:t>a</w:t>
          </w:r>
          <w:r w:rsidRPr="00890550">
            <w:rPr>
              <w:rFonts w:ascii="Tahoma" w:hAnsi="Tahoma" w:cs="Arial"/>
              <w:color w:val="285443"/>
              <w:spacing w:val="2"/>
              <w:w w:val="83"/>
              <w:sz w:val="16"/>
              <w:szCs w:val="16"/>
            </w:rPr>
            <w:t>i</w:t>
          </w:r>
          <w:r w:rsidRPr="00890550">
            <w:rPr>
              <w:rFonts w:ascii="Tahoma" w:hAnsi="Tahoma" w:cs="Arial"/>
              <w:color w:val="285443"/>
              <w:w w:val="83"/>
              <w:sz w:val="16"/>
              <w:szCs w:val="16"/>
            </w:rPr>
            <w:t>r</w:t>
          </w:r>
          <w:r>
            <w:rPr>
              <w:rFonts w:ascii="Tahoma" w:hAnsi="Tahoma" w:cs="Arial"/>
              <w:color w:val="285443"/>
              <w:w w:val="83"/>
              <w:sz w:val="16"/>
              <w:szCs w:val="16"/>
            </w:rPr>
            <w:t xml:space="preserve"> – </w:t>
          </w:r>
          <w:r>
            <w:rPr>
              <w:rFonts w:ascii="Tahoma" w:hAnsi="Tahoma" w:cs="Arial"/>
              <w:color w:val="285443"/>
              <w:spacing w:val="7"/>
              <w:w w:val="83"/>
              <w:sz w:val="16"/>
              <w:szCs w:val="16"/>
            </w:rPr>
            <w:t>Kevin Cann, Mariposa County</w:t>
          </w:r>
        </w:p>
        <w:p w:rsidR="002D7A6C" w:rsidRPr="00890550" w:rsidRDefault="002D7A6C" w:rsidP="0090214C">
          <w:pPr>
            <w:widowControl w:val="0"/>
            <w:autoSpaceDE w:val="0"/>
            <w:autoSpaceDN w:val="0"/>
            <w:adjustRightInd w:val="0"/>
            <w:spacing w:after="0" w:line="220" w:lineRule="exact"/>
            <w:ind w:right="-86"/>
            <w:rPr>
              <w:rFonts w:ascii="Tahoma" w:hAnsi="Tahoma" w:cs="Arial"/>
              <w:color w:val="000000"/>
              <w:sz w:val="16"/>
              <w:szCs w:val="16"/>
            </w:rPr>
          </w:pPr>
          <w:r w:rsidRPr="00890550">
            <w:rPr>
              <w:rFonts w:ascii="Tahoma" w:hAnsi="Tahoma" w:cs="Arial"/>
              <w:color w:val="285443"/>
              <w:spacing w:val="3"/>
              <w:w w:val="83"/>
              <w:sz w:val="16"/>
              <w:szCs w:val="16"/>
            </w:rPr>
            <w:t>F</w:t>
          </w:r>
          <w:r w:rsidRPr="00890550">
            <w:rPr>
              <w:rFonts w:ascii="Tahoma" w:hAnsi="Tahoma" w:cs="Arial"/>
              <w:color w:val="285443"/>
              <w:spacing w:val="2"/>
              <w:w w:val="83"/>
              <w:sz w:val="16"/>
              <w:szCs w:val="16"/>
            </w:rPr>
            <w:t>i</w:t>
          </w:r>
          <w:r w:rsidRPr="00890550">
            <w:rPr>
              <w:rFonts w:ascii="Tahoma" w:hAnsi="Tahoma" w:cs="Arial"/>
              <w:color w:val="285443"/>
              <w:spacing w:val="3"/>
              <w:w w:val="83"/>
              <w:sz w:val="16"/>
              <w:szCs w:val="16"/>
            </w:rPr>
            <w:t>r</w:t>
          </w:r>
          <w:r w:rsidRPr="00890550">
            <w:rPr>
              <w:rFonts w:ascii="Tahoma" w:hAnsi="Tahoma" w:cs="Arial"/>
              <w:color w:val="285443"/>
              <w:spacing w:val="4"/>
              <w:w w:val="83"/>
              <w:sz w:val="16"/>
              <w:szCs w:val="16"/>
            </w:rPr>
            <w:t>s</w:t>
          </w:r>
          <w:r w:rsidRPr="00890550">
            <w:rPr>
              <w:rFonts w:ascii="Tahoma" w:hAnsi="Tahoma" w:cs="Arial"/>
              <w:color w:val="285443"/>
              <w:w w:val="83"/>
              <w:sz w:val="16"/>
              <w:szCs w:val="16"/>
            </w:rPr>
            <w:t>t</w:t>
          </w:r>
          <w:r w:rsidRPr="00890550">
            <w:rPr>
              <w:rFonts w:ascii="Tahoma" w:hAnsi="Tahoma" w:cs="Arial"/>
              <w:color w:val="285443"/>
              <w:spacing w:val="-6"/>
              <w:sz w:val="16"/>
              <w:szCs w:val="16"/>
            </w:rPr>
            <w:t xml:space="preserve"> </w:t>
          </w:r>
          <w:r w:rsidRPr="00890550">
            <w:rPr>
              <w:rFonts w:ascii="Tahoma" w:hAnsi="Tahoma" w:cs="Arial"/>
              <w:color w:val="285443"/>
              <w:w w:val="83"/>
              <w:sz w:val="16"/>
              <w:szCs w:val="16"/>
            </w:rPr>
            <w:t>V</w:t>
          </w:r>
          <w:r w:rsidRPr="00890550">
            <w:rPr>
              <w:rFonts w:ascii="Tahoma" w:hAnsi="Tahoma" w:cs="Arial"/>
              <w:color w:val="285443"/>
              <w:spacing w:val="1"/>
              <w:w w:val="83"/>
              <w:sz w:val="16"/>
              <w:szCs w:val="16"/>
            </w:rPr>
            <w:t>ic</w:t>
          </w:r>
          <w:r w:rsidRPr="00890550">
            <w:rPr>
              <w:rFonts w:ascii="Tahoma" w:hAnsi="Tahoma" w:cs="Arial"/>
              <w:color w:val="285443"/>
              <w:w w:val="83"/>
              <w:sz w:val="16"/>
              <w:szCs w:val="16"/>
            </w:rPr>
            <w:t>e</w:t>
          </w:r>
          <w:r w:rsidRPr="00890550">
            <w:rPr>
              <w:rFonts w:ascii="Tahoma" w:hAnsi="Tahoma" w:cs="Arial"/>
              <w:color w:val="285443"/>
              <w:spacing w:val="-6"/>
              <w:sz w:val="16"/>
              <w:szCs w:val="16"/>
            </w:rPr>
            <w:t xml:space="preserve"> </w:t>
          </w:r>
          <w:r w:rsidRPr="00890550">
            <w:rPr>
              <w:rFonts w:ascii="Tahoma" w:hAnsi="Tahoma" w:cs="Arial"/>
              <w:color w:val="285443"/>
              <w:spacing w:val="1"/>
              <w:w w:val="83"/>
              <w:sz w:val="16"/>
              <w:szCs w:val="16"/>
            </w:rPr>
            <w:t>C</w:t>
          </w:r>
          <w:r w:rsidRPr="00890550">
            <w:rPr>
              <w:rFonts w:ascii="Tahoma" w:hAnsi="Tahoma" w:cs="Arial"/>
              <w:color w:val="285443"/>
              <w:spacing w:val="3"/>
              <w:w w:val="83"/>
              <w:sz w:val="16"/>
              <w:szCs w:val="16"/>
            </w:rPr>
            <w:t>h</w:t>
          </w:r>
          <w:r w:rsidRPr="00890550">
            <w:rPr>
              <w:rFonts w:ascii="Tahoma" w:hAnsi="Tahoma" w:cs="Arial"/>
              <w:color w:val="285443"/>
              <w:spacing w:val="4"/>
              <w:w w:val="83"/>
              <w:sz w:val="16"/>
              <w:szCs w:val="16"/>
            </w:rPr>
            <w:t>a</w:t>
          </w:r>
          <w:r w:rsidRPr="00890550">
            <w:rPr>
              <w:rFonts w:ascii="Tahoma" w:hAnsi="Tahoma" w:cs="Arial"/>
              <w:color w:val="285443"/>
              <w:spacing w:val="2"/>
              <w:w w:val="83"/>
              <w:sz w:val="16"/>
              <w:szCs w:val="16"/>
            </w:rPr>
            <w:t>i</w:t>
          </w:r>
          <w:r w:rsidRPr="00890550">
            <w:rPr>
              <w:rFonts w:ascii="Tahoma" w:hAnsi="Tahoma" w:cs="Arial"/>
              <w:color w:val="285443"/>
              <w:w w:val="83"/>
              <w:sz w:val="16"/>
              <w:szCs w:val="16"/>
            </w:rPr>
            <w:t>r</w:t>
          </w:r>
          <w:r>
            <w:rPr>
              <w:rFonts w:ascii="Tahoma" w:hAnsi="Tahoma" w:cs="Arial"/>
              <w:color w:val="285443"/>
              <w:spacing w:val="-6"/>
              <w:sz w:val="16"/>
              <w:szCs w:val="16"/>
            </w:rPr>
            <w:t xml:space="preserve"> – </w:t>
          </w:r>
          <w:r>
            <w:rPr>
              <w:rFonts w:ascii="Tahoma" w:hAnsi="Tahoma" w:cs="Arial"/>
              <w:color w:val="285443"/>
              <w:spacing w:val="7"/>
              <w:w w:val="83"/>
              <w:sz w:val="16"/>
              <w:szCs w:val="16"/>
            </w:rPr>
            <w:t>Nate Beason, Nevada</w:t>
          </w:r>
          <w:r w:rsidRPr="00890550">
            <w:rPr>
              <w:rFonts w:ascii="Tahoma" w:hAnsi="Tahoma" w:cs="Arial"/>
              <w:color w:val="285443"/>
              <w:spacing w:val="-6"/>
              <w:sz w:val="16"/>
              <w:szCs w:val="16"/>
            </w:rPr>
            <w:t xml:space="preserve"> </w:t>
          </w:r>
          <w:r w:rsidRPr="00890550">
            <w:rPr>
              <w:rFonts w:ascii="Tahoma" w:hAnsi="Tahoma" w:cs="Arial"/>
              <w:color w:val="285443"/>
              <w:w w:val="83"/>
              <w:sz w:val="16"/>
              <w:szCs w:val="16"/>
            </w:rPr>
            <w:t>C</w:t>
          </w:r>
          <w:r w:rsidRPr="00890550">
            <w:rPr>
              <w:rFonts w:ascii="Tahoma" w:hAnsi="Tahoma" w:cs="Arial"/>
              <w:color w:val="285443"/>
              <w:spacing w:val="2"/>
              <w:w w:val="83"/>
              <w:sz w:val="16"/>
              <w:szCs w:val="16"/>
            </w:rPr>
            <w:t>ou</w:t>
          </w:r>
          <w:r w:rsidRPr="00890550">
            <w:rPr>
              <w:rFonts w:ascii="Tahoma" w:hAnsi="Tahoma" w:cs="Arial"/>
              <w:color w:val="285443"/>
              <w:spacing w:val="4"/>
              <w:w w:val="83"/>
              <w:sz w:val="16"/>
              <w:szCs w:val="16"/>
            </w:rPr>
            <w:t>n</w:t>
          </w:r>
          <w:r w:rsidRPr="00890550">
            <w:rPr>
              <w:rFonts w:ascii="Tahoma" w:hAnsi="Tahoma" w:cs="Arial"/>
              <w:color w:val="285443"/>
              <w:spacing w:val="7"/>
              <w:w w:val="83"/>
              <w:sz w:val="16"/>
              <w:szCs w:val="16"/>
            </w:rPr>
            <w:t>t</w:t>
          </w:r>
          <w:r w:rsidRPr="00890550">
            <w:rPr>
              <w:rFonts w:ascii="Tahoma" w:hAnsi="Tahoma" w:cs="Arial"/>
              <w:color w:val="285443"/>
              <w:w w:val="83"/>
              <w:sz w:val="16"/>
              <w:szCs w:val="16"/>
            </w:rPr>
            <w:t>y</w:t>
          </w:r>
        </w:p>
        <w:p w:rsidR="002D7A6C" w:rsidRPr="00890550" w:rsidRDefault="00710AA2" w:rsidP="00B2261F">
          <w:pPr>
            <w:widowControl w:val="0"/>
            <w:autoSpaceDE w:val="0"/>
            <w:autoSpaceDN w:val="0"/>
            <w:adjustRightInd w:val="0"/>
            <w:spacing w:after="0" w:line="220" w:lineRule="exact"/>
            <w:ind w:right="-14"/>
            <w:rPr>
              <w:rFonts w:ascii="Tahoma" w:hAnsi="Tahoma" w:cs="Arial"/>
              <w:color w:val="000000"/>
              <w:sz w:val="16"/>
              <w:szCs w:val="16"/>
            </w:rPr>
          </w:pPr>
          <w:r w:rsidRPr="00710AA2">
            <w:rPr>
              <w:rFonts w:ascii="Tahoma" w:hAnsi="Tahoma" w:cs="Arial"/>
              <w:noProof/>
              <w:sz w:val="16"/>
              <w:szCs w:val="16"/>
            </w:rPr>
            <w:pict>
              <v:shape id="Freeform 31" o:spid="_x0000_s4098" style="position:absolute;margin-left:240.8pt;margin-top:106.65pt;width:144.1pt;height:7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" o:allowincell="f" path="m1441,1482r118,-3l1674,1472r113,-12l1896,1444r105,-21l2103,1399r97,-29l2292,1339r86,-36l2459,1264r76,-41l2603,1178r63,-47l2721,1081r47,-52l2808,975r32,-56l2863,861r14,-60l2881,740r-4,-60l2863,620r-23,-58l2808,506r-40,-54l2721,400r-55,-50l2603,303r-68,-45l2459,217r-81,-39l2292,142r-92,-31l2103,82,2001,58,1896,37,1787,21,1674,9,1559,2,1441,,1322,2,1207,9,1094,21,985,37,880,58,778,82r-97,29l589,142r-86,36l422,217r-76,41l278,303r-63,47l160,400r-47,52l73,506,41,562,18,620,4,680,,740r4,61l18,861r23,58l73,975r40,54l160,1081r55,50l278,1178r68,45l422,1264r81,39l589,1339r92,31l778,1399r102,24l985,1444r109,16l1207,1472r115,7l1441,1482xe" filled="f" strokecolor="#fdfdfd" strokeweight="1pt">
                <v:path arrowok="t" o:connecttype="custom" o:connectlocs="989965,939165;1134745,927100;1270635,903605;1397000,869950;1510030,827405;1609725,776605;1692910,718185;1757680,653415;1803400,583565;1826895,508635;1826895,431800;1803400,356870;1757680,287020;1692910,222250;1609725,163830;1510030,113030;1397000,70485;1270635,36830;1134745,13335;989965,1270;839470,1270;694690,13335;558800,36830;432435,70485;319405,113030;219710,163830;136525,222250;71755,287020;26035,356870;2540,431800;2540,508635;26035,583565;71755,653415;136525,718185;219710,776605;319405,827405;432435,869950;558800,903605;694690,927100;839470,939165" o:connectangles="0,0,0,0,0,0,0,0,0,0,0,0,0,0,0,0,0,0,0,0,0,0,0,0,0,0,0,0,0,0,0,0,0,0,0,0,0,0,0,0"/>
                <w10:wrap anchorx="page"/>
              </v:shape>
            </w:pict>
          </w:r>
          <w:r w:rsidR="002D7A6C" w:rsidRPr="00890550">
            <w:rPr>
              <w:rFonts w:ascii="Tahoma" w:hAnsi="Tahoma" w:cs="Arial"/>
              <w:color w:val="285443"/>
              <w:spacing w:val="2"/>
              <w:w w:val="83"/>
              <w:sz w:val="16"/>
              <w:szCs w:val="16"/>
            </w:rPr>
            <w:t>S</w:t>
          </w:r>
          <w:r w:rsidR="002D7A6C" w:rsidRPr="00890550">
            <w:rPr>
              <w:rFonts w:ascii="Tahoma" w:hAnsi="Tahoma" w:cs="Arial"/>
              <w:color w:val="285443"/>
              <w:spacing w:val="1"/>
              <w:w w:val="83"/>
              <w:sz w:val="16"/>
              <w:szCs w:val="16"/>
            </w:rPr>
            <w:t>ec</w:t>
          </w:r>
          <w:r w:rsidR="002D7A6C" w:rsidRPr="00890550">
            <w:rPr>
              <w:rFonts w:ascii="Tahoma" w:hAnsi="Tahoma" w:cs="Arial"/>
              <w:color w:val="285443"/>
              <w:spacing w:val="2"/>
              <w:w w:val="83"/>
              <w:sz w:val="16"/>
              <w:szCs w:val="16"/>
            </w:rPr>
            <w:t>on</w:t>
          </w:r>
          <w:r w:rsidR="002D7A6C" w:rsidRPr="00890550">
            <w:rPr>
              <w:rFonts w:ascii="Tahoma" w:hAnsi="Tahoma" w:cs="Arial"/>
              <w:color w:val="285443"/>
              <w:w w:val="83"/>
              <w:sz w:val="16"/>
              <w:szCs w:val="16"/>
            </w:rPr>
            <w:t>d</w:t>
          </w:r>
          <w:r w:rsidR="002D7A6C" w:rsidRPr="00890550">
            <w:rPr>
              <w:rFonts w:ascii="Tahoma" w:hAnsi="Tahoma" w:cs="Arial"/>
              <w:color w:val="285443"/>
              <w:spacing w:val="-6"/>
              <w:sz w:val="16"/>
              <w:szCs w:val="16"/>
            </w:rPr>
            <w:t xml:space="preserve"> </w:t>
          </w:r>
          <w:r w:rsidR="002D7A6C" w:rsidRPr="00890550">
            <w:rPr>
              <w:rFonts w:ascii="Tahoma" w:hAnsi="Tahoma" w:cs="Arial"/>
              <w:color w:val="285443"/>
              <w:w w:val="83"/>
              <w:sz w:val="16"/>
              <w:szCs w:val="16"/>
            </w:rPr>
            <w:t>V</w:t>
          </w:r>
          <w:r w:rsidR="002D7A6C" w:rsidRPr="00890550">
            <w:rPr>
              <w:rFonts w:ascii="Tahoma" w:hAnsi="Tahoma" w:cs="Arial"/>
              <w:color w:val="285443"/>
              <w:spacing w:val="1"/>
              <w:w w:val="83"/>
              <w:sz w:val="16"/>
              <w:szCs w:val="16"/>
            </w:rPr>
            <w:t>ic</w:t>
          </w:r>
          <w:r w:rsidR="002D7A6C" w:rsidRPr="00890550">
            <w:rPr>
              <w:rFonts w:ascii="Tahoma" w:hAnsi="Tahoma" w:cs="Arial"/>
              <w:color w:val="285443"/>
              <w:w w:val="83"/>
              <w:sz w:val="16"/>
              <w:szCs w:val="16"/>
            </w:rPr>
            <w:t>e</w:t>
          </w:r>
          <w:r w:rsidR="002D7A6C" w:rsidRPr="00890550">
            <w:rPr>
              <w:rFonts w:ascii="Tahoma" w:hAnsi="Tahoma" w:cs="Arial"/>
              <w:color w:val="285443"/>
              <w:spacing w:val="-6"/>
              <w:sz w:val="16"/>
              <w:szCs w:val="16"/>
            </w:rPr>
            <w:t xml:space="preserve"> </w:t>
          </w:r>
          <w:r w:rsidR="002D7A6C" w:rsidRPr="00890550">
            <w:rPr>
              <w:rFonts w:ascii="Tahoma" w:hAnsi="Tahoma" w:cs="Arial"/>
              <w:color w:val="285443"/>
              <w:spacing w:val="1"/>
              <w:w w:val="83"/>
              <w:sz w:val="16"/>
              <w:szCs w:val="16"/>
            </w:rPr>
            <w:t>C</w:t>
          </w:r>
          <w:r w:rsidR="002D7A6C" w:rsidRPr="00890550">
            <w:rPr>
              <w:rFonts w:ascii="Tahoma" w:hAnsi="Tahoma" w:cs="Arial"/>
              <w:color w:val="285443"/>
              <w:spacing w:val="3"/>
              <w:w w:val="83"/>
              <w:sz w:val="16"/>
              <w:szCs w:val="16"/>
            </w:rPr>
            <w:t>h</w:t>
          </w:r>
          <w:r w:rsidR="002D7A6C" w:rsidRPr="00890550">
            <w:rPr>
              <w:rFonts w:ascii="Tahoma" w:hAnsi="Tahoma" w:cs="Arial"/>
              <w:color w:val="285443"/>
              <w:spacing w:val="4"/>
              <w:w w:val="83"/>
              <w:sz w:val="16"/>
              <w:szCs w:val="16"/>
            </w:rPr>
            <w:t>a</w:t>
          </w:r>
          <w:r w:rsidR="002D7A6C" w:rsidRPr="00890550">
            <w:rPr>
              <w:rFonts w:ascii="Tahoma" w:hAnsi="Tahoma" w:cs="Arial"/>
              <w:color w:val="285443"/>
              <w:spacing w:val="2"/>
              <w:w w:val="83"/>
              <w:sz w:val="16"/>
              <w:szCs w:val="16"/>
            </w:rPr>
            <w:t>i</w:t>
          </w:r>
          <w:r w:rsidR="002D7A6C" w:rsidRPr="00890550">
            <w:rPr>
              <w:rFonts w:ascii="Tahoma" w:hAnsi="Tahoma" w:cs="Arial"/>
              <w:color w:val="285443"/>
              <w:w w:val="83"/>
              <w:sz w:val="16"/>
              <w:szCs w:val="16"/>
            </w:rPr>
            <w:t>r</w:t>
          </w:r>
          <w:r w:rsidR="002D7A6C">
            <w:rPr>
              <w:rFonts w:ascii="Tahoma" w:hAnsi="Tahoma" w:cs="Arial"/>
              <w:color w:val="285443"/>
              <w:w w:val="83"/>
              <w:sz w:val="16"/>
              <w:szCs w:val="16"/>
            </w:rPr>
            <w:t xml:space="preserve"> </w:t>
          </w:r>
          <w:r w:rsidR="002D7A6C">
            <w:rPr>
              <w:rFonts w:ascii="Tahoma" w:hAnsi="Tahoma" w:cs="Arial"/>
              <w:color w:val="285443"/>
              <w:spacing w:val="-6"/>
              <w:sz w:val="16"/>
              <w:szCs w:val="16"/>
            </w:rPr>
            <w:t xml:space="preserve">– </w:t>
          </w:r>
          <w:r w:rsidR="002D7A6C">
            <w:rPr>
              <w:rFonts w:ascii="Tahoma" w:hAnsi="Tahoma" w:cs="Arial"/>
              <w:color w:val="285443"/>
              <w:spacing w:val="7"/>
              <w:w w:val="83"/>
              <w:sz w:val="16"/>
              <w:szCs w:val="16"/>
            </w:rPr>
            <w:t>Lee Adams, Sierra County</w:t>
          </w:r>
        </w:p>
        <w:p w:rsidR="002D7A6C" w:rsidRPr="00646BE8" w:rsidRDefault="002D7A6C" w:rsidP="00106231">
          <w:pPr>
            <w:spacing w:after="0" w:line="220" w:lineRule="exact"/>
          </w:pPr>
          <w:r w:rsidRPr="00890550">
            <w:rPr>
              <w:rFonts w:ascii="Tahoma" w:hAnsi="Tahoma" w:cs="Arial"/>
              <w:color w:val="285443"/>
              <w:spacing w:val="4"/>
              <w:w w:val="83"/>
              <w:sz w:val="16"/>
              <w:szCs w:val="16"/>
            </w:rPr>
            <w:t>Pas</w:t>
          </w:r>
          <w:r w:rsidRPr="00890550">
            <w:rPr>
              <w:rFonts w:ascii="Tahoma" w:hAnsi="Tahoma" w:cs="Arial"/>
              <w:color w:val="285443"/>
              <w:w w:val="83"/>
              <w:sz w:val="16"/>
              <w:szCs w:val="16"/>
            </w:rPr>
            <w:t>t</w:t>
          </w:r>
          <w:r w:rsidRPr="00890550">
            <w:rPr>
              <w:rFonts w:ascii="Tahoma" w:hAnsi="Tahoma" w:cs="Arial"/>
              <w:color w:val="285443"/>
              <w:spacing w:val="-6"/>
              <w:sz w:val="16"/>
              <w:szCs w:val="16"/>
            </w:rPr>
            <w:t xml:space="preserve"> </w:t>
          </w:r>
          <w:r w:rsidRPr="00890550">
            <w:rPr>
              <w:rFonts w:ascii="Tahoma" w:hAnsi="Tahoma" w:cs="Arial"/>
              <w:color w:val="285443"/>
              <w:spacing w:val="1"/>
              <w:w w:val="83"/>
              <w:sz w:val="16"/>
              <w:szCs w:val="16"/>
            </w:rPr>
            <w:t>C</w:t>
          </w:r>
          <w:r w:rsidRPr="00890550">
            <w:rPr>
              <w:rFonts w:ascii="Tahoma" w:hAnsi="Tahoma" w:cs="Arial"/>
              <w:color w:val="285443"/>
              <w:spacing w:val="3"/>
              <w:w w:val="83"/>
              <w:sz w:val="16"/>
              <w:szCs w:val="16"/>
            </w:rPr>
            <w:t>h</w:t>
          </w:r>
          <w:r w:rsidRPr="00890550">
            <w:rPr>
              <w:rFonts w:ascii="Tahoma" w:hAnsi="Tahoma" w:cs="Arial"/>
              <w:color w:val="285443"/>
              <w:spacing w:val="4"/>
              <w:w w:val="83"/>
              <w:sz w:val="16"/>
              <w:szCs w:val="16"/>
            </w:rPr>
            <w:t>a</w:t>
          </w:r>
          <w:r w:rsidRPr="00890550">
            <w:rPr>
              <w:rFonts w:ascii="Tahoma" w:hAnsi="Tahoma" w:cs="Arial"/>
              <w:color w:val="285443"/>
              <w:spacing w:val="2"/>
              <w:w w:val="83"/>
              <w:sz w:val="16"/>
              <w:szCs w:val="16"/>
            </w:rPr>
            <w:t>i</w:t>
          </w:r>
          <w:r w:rsidRPr="00890550">
            <w:rPr>
              <w:rFonts w:ascii="Tahoma" w:hAnsi="Tahoma" w:cs="Arial"/>
              <w:color w:val="285443"/>
              <w:w w:val="83"/>
              <w:sz w:val="16"/>
              <w:szCs w:val="16"/>
            </w:rPr>
            <w:t>r</w:t>
          </w:r>
          <w:r>
            <w:rPr>
              <w:rFonts w:ascii="Tahoma" w:hAnsi="Tahoma" w:cs="Arial"/>
              <w:color w:val="285443"/>
              <w:spacing w:val="-6"/>
              <w:sz w:val="16"/>
              <w:szCs w:val="16"/>
            </w:rPr>
            <w:t xml:space="preserve"> – </w:t>
          </w:r>
          <w:r>
            <w:rPr>
              <w:rFonts w:ascii="Tahoma" w:hAnsi="Tahoma" w:cs="Arial"/>
              <w:color w:val="285443"/>
              <w:spacing w:val="7"/>
              <w:w w:val="83"/>
              <w:sz w:val="16"/>
              <w:szCs w:val="16"/>
            </w:rPr>
            <w:t>Kim Dolbow Vann, Colusa County</w:t>
          </w:r>
        </w:p>
      </w:tc>
      <w:tc>
        <w:tcPr>
          <w:tcW w:w="2880" w:type="dxa"/>
          <w:vMerge/>
        </w:tcPr>
        <w:p w:rsidR="002D7A6C" w:rsidRPr="00953B39" w:rsidRDefault="002D7A6C" w:rsidP="0000695D">
          <w:pPr>
            <w:spacing w:after="0" w:line="240" w:lineRule="exac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050" w:type="dxa"/>
          <w:vAlign w:val="center"/>
        </w:tcPr>
        <w:p w:rsidR="002D7A6C" w:rsidRPr="00890550" w:rsidRDefault="002D7A6C" w:rsidP="00C3697F">
          <w:pPr>
            <w:widowControl w:val="0"/>
            <w:autoSpaceDE w:val="0"/>
            <w:autoSpaceDN w:val="0"/>
            <w:adjustRightInd w:val="0"/>
            <w:spacing w:after="0" w:line="220" w:lineRule="exact"/>
            <w:jc w:val="right"/>
            <w:rPr>
              <w:rFonts w:ascii="Tahoma" w:hAnsi="Tahoma" w:cs="Arial"/>
              <w:color w:val="000000"/>
              <w:sz w:val="16"/>
              <w:szCs w:val="16"/>
            </w:rPr>
          </w:pPr>
          <w:r>
            <w:rPr>
              <w:rFonts w:ascii="Tahoma" w:hAnsi="Tahoma" w:cs="Arial"/>
              <w:color w:val="285443"/>
              <w:spacing w:val="1"/>
              <w:w w:val="83"/>
              <w:sz w:val="16"/>
              <w:szCs w:val="16"/>
            </w:rPr>
            <w:t>President and CEO – Greg Norton</w:t>
          </w:r>
        </w:p>
        <w:p w:rsidR="002D7A6C" w:rsidRPr="00890550" w:rsidRDefault="002D7A6C" w:rsidP="00C3697F">
          <w:pPr>
            <w:widowControl w:val="0"/>
            <w:autoSpaceDE w:val="0"/>
            <w:autoSpaceDN w:val="0"/>
            <w:adjustRightInd w:val="0"/>
            <w:spacing w:after="0" w:line="220" w:lineRule="exact"/>
            <w:jc w:val="right"/>
            <w:rPr>
              <w:rFonts w:ascii="Tahoma" w:hAnsi="Tahoma" w:cs="Arial"/>
              <w:color w:val="000000"/>
              <w:sz w:val="16"/>
              <w:szCs w:val="16"/>
            </w:rPr>
          </w:pPr>
          <w:r>
            <w:rPr>
              <w:rFonts w:ascii="Tahoma" w:hAnsi="Tahoma" w:cs="Arial"/>
              <w:color w:val="285443"/>
              <w:spacing w:val="3"/>
              <w:w w:val="83"/>
              <w:sz w:val="16"/>
              <w:szCs w:val="16"/>
            </w:rPr>
            <w:t>Executive Vice President – Patricia J. Megason</w:t>
          </w:r>
        </w:p>
        <w:p w:rsidR="002D7A6C" w:rsidRPr="00890550" w:rsidRDefault="00710AA2" w:rsidP="00C3697F">
          <w:pPr>
            <w:widowControl w:val="0"/>
            <w:autoSpaceDE w:val="0"/>
            <w:autoSpaceDN w:val="0"/>
            <w:adjustRightInd w:val="0"/>
            <w:spacing w:after="0" w:line="220" w:lineRule="exact"/>
            <w:jc w:val="right"/>
            <w:rPr>
              <w:rFonts w:ascii="Tahoma" w:hAnsi="Tahoma" w:cs="Arial"/>
              <w:color w:val="000000"/>
              <w:sz w:val="16"/>
              <w:szCs w:val="16"/>
            </w:rPr>
          </w:pPr>
          <w:r w:rsidRPr="00710AA2">
            <w:rPr>
              <w:rFonts w:ascii="Tahoma" w:hAnsi="Tahoma" w:cs="Arial"/>
              <w:noProof/>
              <w:sz w:val="16"/>
              <w:szCs w:val="16"/>
            </w:rPr>
            <w:pict>
              <v:shape id="Freeform 33" o:spid="_x0000_s4097" style="position:absolute;left:0;text-align:left;margin-left:240.8pt;margin-top:106.65pt;width:144.1pt;height:7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" o:allowincell="f" path="m1441,1482r118,-3l1674,1472r113,-12l1896,1444r105,-21l2103,1399r97,-29l2292,1339r86,-36l2459,1264r76,-41l2603,1178r63,-47l2721,1081r47,-52l2808,975r32,-56l2863,861r14,-60l2881,740r-4,-60l2863,620r-23,-58l2808,506r-40,-54l2721,400r-55,-50l2603,303r-68,-45l2459,217r-81,-39l2292,142r-92,-31l2103,82,2001,58,1896,37,1787,21,1674,9,1559,2,1441,,1322,2,1207,9,1094,21,985,37,880,58,778,82r-97,29l589,142r-86,36l422,217r-76,41l278,303r-63,47l160,400r-47,52l73,506,41,562,18,620,4,680,,740r4,61l18,861r23,58l73,975r40,54l160,1081r55,50l278,1178r68,45l422,1264r81,39l589,1339r92,31l778,1399r102,24l985,1444r109,16l1207,1472r115,7l1441,1482xe" filled="f" strokecolor="#fdfdfd" strokeweight="1pt">
                <v:path arrowok="t" o:connecttype="custom" o:connectlocs="989965,939165;1134745,927100;1270635,903605;1397000,869950;1510030,827405;1609725,776605;1692910,718185;1757680,653415;1803400,583565;1826895,508635;1826895,431800;1803400,356870;1757680,287020;1692910,222250;1609725,163830;1510030,113030;1397000,70485;1270635,36830;1134745,13335;989965,1270;839470,1270;694690,13335;558800,36830;432435,70485;319405,113030;219710,163830;136525,222250;71755,287020;26035,356870;2540,431800;2540,508635;26035,583565;71755,653415;136525,718185;219710,776605;319405,827405;432435,869950;558800,903605;694690,927100;839470,939165" o:connectangles="0,0,0,0,0,0,0,0,0,0,0,0,0,0,0,0,0,0,0,0,0,0,0,0,0,0,0,0,0,0,0,0,0,0,0,0,0,0,0,0"/>
                <w10:wrap anchorx="page"/>
              </v:shape>
            </w:pict>
          </w:r>
          <w:r w:rsidR="002D7A6C">
            <w:rPr>
              <w:rFonts w:ascii="Tahoma" w:hAnsi="Tahoma" w:cs="Arial"/>
              <w:color w:val="285443"/>
              <w:spacing w:val="2"/>
              <w:w w:val="83"/>
              <w:sz w:val="16"/>
              <w:szCs w:val="16"/>
            </w:rPr>
            <w:t>Chief Financial Officer – Karl Dolk</w:t>
          </w:r>
        </w:p>
        <w:p w:rsidR="002D7A6C" w:rsidRPr="00890550" w:rsidRDefault="002D7A6C" w:rsidP="00C3697F">
          <w:pPr>
            <w:spacing w:after="0" w:line="220" w:lineRule="exact"/>
            <w:jc w:val="right"/>
            <w:rPr>
              <w:rFonts w:ascii="Tahoma" w:hAnsi="Tahoma" w:cs="Arial"/>
              <w:sz w:val="14"/>
              <w:szCs w:val="14"/>
            </w:rPr>
          </w:pPr>
        </w:p>
      </w:tc>
    </w:tr>
  </w:tbl>
  <w:p w:rsidR="002D7A6C" w:rsidRPr="0000695D" w:rsidRDefault="002D7A6C" w:rsidP="000069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F04"/>
    <w:multiLevelType w:val="hybridMultilevel"/>
    <w:tmpl w:val="3386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5680"/>
    <w:multiLevelType w:val="hybridMultilevel"/>
    <w:tmpl w:val="3386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F645C"/>
    <w:multiLevelType w:val="hybridMultilevel"/>
    <w:tmpl w:val="3386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35BEE"/>
    <w:rsid w:val="000065F3"/>
    <w:rsid w:val="0000695D"/>
    <w:rsid w:val="0002246B"/>
    <w:rsid w:val="000252F7"/>
    <w:rsid w:val="0004234C"/>
    <w:rsid w:val="000A6F23"/>
    <w:rsid w:val="000C0518"/>
    <w:rsid w:val="000E3027"/>
    <w:rsid w:val="00106231"/>
    <w:rsid w:val="001129D6"/>
    <w:rsid w:val="00121204"/>
    <w:rsid w:val="001537B2"/>
    <w:rsid w:val="001634E4"/>
    <w:rsid w:val="00170E66"/>
    <w:rsid w:val="00186091"/>
    <w:rsid w:val="001E5AFF"/>
    <w:rsid w:val="001F59FB"/>
    <w:rsid w:val="001F7F3B"/>
    <w:rsid w:val="0020598D"/>
    <w:rsid w:val="00223212"/>
    <w:rsid w:val="002347C4"/>
    <w:rsid w:val="002371B2"/>
    <w:rsid w:val="00265E37"/>
    <w:rsid w:val="00270896"/>
    <w:rsid w:val="00274061"/>
    <w:rsid w:val="0028301D"/>
    <w:rsid w:val="00291CAB"/>
    <w:rsid w:val="002A1DE2"/>
    <w:rsid w:val="002C355F"/>
    <w:rsid w:val="002C70BF"/>
    <w:rsid w:val="002C7597"/>
    <w:rsid w:val="002D7A6C"/>
    <w:rsid w:val="003025AE"/>
    <w:rsid w:val="003114C9"/>
    <w:rsid w:val="0033553C"/>
    <w:rsid w:val="0035152F"/>
    <w:rsid w:val="00373227"/>
    <w:rsid w:val="00384286"/>
    <w:rsid w:val="003851C9"/>
    <w:rsid w:val="00390C52"/>
    <w:rsid w:val="003935A5"/>
    <w:rsid w:val="003A2D76"/>
    <w:rsid w:val="003A3E07"/>
    <w:rsid w:val="003B4A8C"/>
    <w:rsid w:val="003C6956"/>
    <w:rsid w:val="004027D4"/>
    <w:rsid w:val="00412692"/>
    <w:rsid w:val="00420903"/>
    <w:rsid w:val="004467F4"/>
    <w:rsid w:val="0045056F"/>
    <w:rsid w:val="004B4D35"/>
    <w:rsid w:val="004C5744"/>
    <w:rsid w:val="00524A3C"/>
    <w:rsid w:val="00531FB8"/>
    <w:rsid w:val="00550C03"/>
    <w:rsid w:val="005A78C6"/>
    <w:rsid w:val="00646BE8"/>
    <w:rsid w:val="00667CC7"/>
    <w:rsid w:val="00675DB3"/>
    <w:rsid w:val="00676253"/>
    <w:rsid w:val="006B50D7"/>
    <w:rsid w:val="006D2097"/>
    <w:rsid w:val="006D3D24"/>
    <w:rsid w:val="006E7EE1"/>
    <w:rsid w:val="006F0A9D"/>
    <w:rsid w:val="00705061"/>
    <w:rsid w:val="00705200"/>
    <w:rsid w:val="0070704B"/>
    <w:rsid w:val="00710AA2"/>
    <w:rsid w:val="00784F32"/>
    <w:rsid w:val="007A2EDD"/>
    <w:rsid w:val="007B5EF9"/>
    <w:rsid w:val="007D44F4"/>
    <w:rsid w:val="007F1F46"/>
    <w:rsid w:val="00813899"/>
    <w:rsid w:val="00815B87"/>
    <w:rsid w:val="00824332"/>
    <w:rsid w:val="008337B8"/>
    <w:rsid w:val="00833E8B"/>
    <w:rsid w:val="00853B15"/>
    <w:rsid w:val="00885A1F"/>
    <w:rsid w:val="00890550"/>
    <w:rsid w:val="008926B0"/>
    <w:rsid w:val="008972FE"/>
    <w:rsid w:val="008C092D"/>
    <w:rsid w:val="008C35DC"/>
    <w:rsid w:val="008C7DD8"/>
    <w:rsid w:val="008D011F"/>
    <w:rsid w:val="008D1C96"/>
    <w:rsid w:val="008E202E"/>
    <w:rsid w:val="008F3AA1"/>
    <w:rsid w:val="00900B40"/>
    <w:rsid w:val="0090214C"/>
    <w:rsid w:val="00904209"/>
    <w:rsid w:val="0091681E"/>
    <w:rsid w:val="00922A5D"/>
    <w:rsid w:val="0092605F"/>
    <w:rsid w:val="00947490"/>
    <w:rsid w:val="00953B39"/>
    <w:rsid w:val="009639A1"/>
    <w:rsid w:val="00971B0C"/>
    <w:rsid w:val="009C6538"/>
    <w:rsid w:val="009F1C48"/>
    <w:rsid w:val="00A12144"/>
    <w:rsid w:val="00A16757"/>
    <w:rsid w:val="00A203D6"/>
    <w:rsid w:val="00A66A88"/>
    <w:rsid w:val="00A74A61"/>
    <w:rsid w:val="00A9458E"/>
    <w:rsid w:val="00AA15F2"/>
    <w:rsid w:val="00AA30F4"/>
    <w:rsid w:val="00AD71D4"/>
    <w:rsid w:val="00AD7DDB"/>
    <w:rsid w:val="00AE2608"/>
    <w:rsid w:val="00AE5942"/>
    <w:rsid w:val="00AF308A"/>
    <w:rsid w:val="00B0084C"/>
    <w:rsid w:val="00B11366"/>
    <w:rsid w:val="00B2261F"/>
    <w:rsid w:val="00B42A7B"/>
    <w:rsid w:val="00B620DE"/>
    <w:rsid w:val="00B92748"/>
    <w:rsid w:val="00BB3E7C"/>
    <w:rsid w:val="00BB766A"/>
    <w:rsid w:val="00BC2B94"/>
    <w:rsid w:val="00BD505C"/>
    <w:rsid w:val="00C001C1"/>
    <w:rsid w:val="00C113D4"/>
    <w:rsid w:val="00C3697F"/>
    <w:rsid w:val="00C50270"/>
    <w:rsid w:val="00C65DF9"/>
    <w:rsid w:val="00C67265"/>
    <w:rsid w:val="00C818EE"/>
    <w:rsid w:val="00CA4432"/>
    <w:rsid w:val="00CE07C7"/>
    <w:rsid w:val="00CF7F57"/>
    <w:rsid w:val="00D05737"/>
    <w:rsid w:val="00D2185D"/>
    <w:rsid w:val="00D269F8"/>
    <w:rsid w:val="00D33F10"/>
    <w:rsid w:val="00D5224F"/>
    <w:rsid w:val="00D64D46"/>
    <w:rsid w:val="00DB3722"/>
    <w:rsid w:val="00DB3EAE"/>
    <w:rsid w:val="00DB7F6A"/>
    <w:rsid w:val="00DC494E"/>
    <w:rsid w:val="00DD628A"/>
    <w:rsid w:val="00DE2210"/>
    <w:rsid w:val="00DE672C"/>
    <w:rsid w:val="00E322BF"/>
    <w:rsid w:val="00E35BEE"/>
    <w:rsid w:val="00E81280"/>
    <w:rsid w:val="00F175FC"/>
    <w:rsid w:val="00F22187"/>
    <w:rsid w:val="00F533F6"/>
    <w:rsid w:val="00F97077"/>
    <w:rsid w:val="00FA1306"/>
    <w:rsid w:val="00FB5057"/>
    <w:rsid w:val="00FD7CEA"/>
    <w:rsid w:val="00FE136E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AB"/>
  </w:style>
  <w:style w:type="paragraph" w:styleId="Footer">
    <w:name w:val="footer"/>
    <w:basedOn w:val="Normal"/>
    <w:link w:val="FooterChar"/>
    <w:unhideWhenUsed/>
    <w:rsid w:val="0029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1CAB"/>
  </w:style>
  <w:style w:type="paragraph" w:styleId="BalloonText">
    <w:name w:val="Balloon Text"/>
    <w:basedOn w:val="Normal"/>
    <w:link w:val="BalloonTextChar"/>
    <w:uiPriority w:val="99"/>
    <w:semiHidden/>
    <w:unhideWhenUsed/>
    <w:rsid w:val="0029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DE2"/>
    <w:pPr>
      <w:ind w:left="720"/>
    </w:pPr>
  </w:style>
  <w:style w:type="character" w:styleId="Hyperlink">
    <w:name w:val="Hyperlink"/>
    <w:basedOn w:val="DefaultParagraphFont"/>
    <w:rsid w:val="00DD628A"/>
    <w:rPr>
      <w:color w:val="0000FF"/>
      <w:u w:val="single"/>
    </w:rPr>
  </w:style>
  <w:style w:type="paragraph" w:styleId="HTMLPreformatted">
    <w:name w:val="HTML Preformatted"/>
    <w:basedOn w:val="Normal"/>
    <w:rsid w:val="00963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AB"/>
  </w:style>
  <w:style w:type="paragraph" w:styleId="Footer">
    <w:name w:val="footer"/>
    <w:basedOn w:val="Normal"/>
    <w:link w:val="FooterChar"/>
    <w:unhideWhenUsed/>
    <w:rsid w:val="0029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1CAB"/>
  </w:style>
  <w:style w:type="paragraph" w:styleId="BalloonText">
    <w:name w:val="Balloon Text"/>
    <w:basedOn w:val="Normal"/>
    <w:link w:val="BalloonTextChar"/>
    <w:uiPriority w:val="99"/>
    <w:semiHidden/>
    <w:unhideWhenUsed/>
    <w:rsid w:val="0029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DE2"/>
    <w:pPr>
      <w:ind w:left="720"/>
    </w:pPr>
  </w:style>
  <w:style w:type="character" w:styleId="Hyperlink">
    <w:name w:val="Hyperlink"/>
    <w:basedOn w:val="DefaultParagraphFont"/>
    <w:rsid w:val="00DD628A"/>
    <w:rPr>
      <w:color w:val="0000FF"/>
      <w:u w:val="single"/>
    </w:rPr>
  </w:style>
  <w:style w:type="paragraph" w:styleId="HTMLPreformatted">
    <w:name w:val="HTML Preformatted"/>
    <w:basedOn w:val="Normal"/>
    <w:rsid w:val="00963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B9A36-ACE0-49E7-95F3-09F3AAF7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RCRC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sbolnik</dc:creator>
  <cp:lastModifiedBy>sheaton</cp:lastModifiedBy>
  <cp:revision>3</cp:revision>
  <cp:lastPrinted>2011-12-15T22:01:00Z</cp:lastPrinted>
  <dcterms:created xsi:type="dcterms:W3CDTF">2013-03-06T23:41:00Z</dcterms:created>
  <dcterms:modified xsi:type="dcterms:W3CDTF">2013-03-06T23:41:00Z</dcterms:modified>
</cp:coreProperties>
</file>