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D3" w:rsidRPr="00072511" w:rsidRDefault="004A30D3" w:rsidP="004A30D3">
      <w:pPr>
        <w:spacing w:after="0" w:line="240" w:lineRule="auto"/>
        <w:rPr>
          <w:rFonts w:ascii="Arial" w:hAnsi="Arial" w:cs="Arial"/>
          <w:sz w:val="21"/>
          <w:szCs w:val="21"/>
        </w:rPr>
      </w:pPr>
      <w:r w:rsidRPr="00072511">
        <w:rPr>
          <w:rFonts w:ascii="Arial" w:hAnsi="Arial" w:cs="Arial"/>
          <w:sz w:val="21"/>
          <w:szCs w:val="21"/>
        </w:rPr>
        <w:t xml:space="preserve">August </w:t>
      </w:r>
      <w:r w:rsidR="00732EFA">
        <w:rPr>
          <w:rFonts w:ascii="Arial" w:hAnsi="Arial" w:cs="Arial"/>
          <w:sz w:val="21"/>
          <w:szCs w:val="21"/>
        </w:rPr>
        <w:t>27</w:t>
      </w:r>
      <w:r w:rsidRPr="00072511">
        <w:rPr>
          <w:rFonts w:ascii="Arial" w:hAnsi="Arial" w:cs="Arial"/>
          <w:sz w:val="21"/>
          <w:szCs w:val="21"/>
        </w:rPr>
        <w:t>, 2009</w:t>
      </w:r>
    </w:p>
    <w:p w:rsidR="004A30D3" w:rsidRPr="00072511" w:rsidRDefault="004A30D3" w:rsidP="004A30D3">
      <w:pPr>
        <w:spacing w:after="0" w:line="240" w:lineRule="auto"/>
        <w:rPr>
          <w:rFonts w:ascii="Arial" w:hAnsi="Arial" w:cs="Arial"/>
          <w:sz w:val="21"/>
          <w:szCs w:val="21"/>
        </w:rPr>
      </w:pPr>
    </w:p>
    <w:p w:rsidR="004A30D3" w:rsidRPr="00072511" w:rsidRDefault="004A30D3" w:rsidP="004A30D3">
      <w:pPr>
        <w:spacing w:after="0" w:line="240" w:lineRule="auto"/>
        <w:rPr>
          <w:rFonts w:ascii="Arial" w:hAnsi="Arial" w:cs="Arial"/>
          <w:sz w:val="21"/>
          <w:szCs w:val="21"/>
        </w:rPr>
      </w:pPr>
      <w:r w:rsidRPr="00072511">
        <w:rPr>
          <w:rFonts w:ascii="Arial" w:eastAsia="Calibri" w:hAnsi="Arial" w:cs="Arial"/>
          <w:sz w:val="21"/>
          <w:szCs w:val="21"/>
        </w:rPr>
        <w:t xml:space="preserve">Chairman Mike </w:t>
      </w:r>
      <w:proofErr w:type="spellStart"/>
      <w:r w:rsidRPr="00072511">
        <w:rPr>
          <w:rFonts w:ascii="Arial" w:eastAsia="Calibri" w:hAnsi="Arial" w:cs="Arial"/>
          <w:sz w:val="21"/>
          <w:szCs w:val="21"/>
        </w:rPr>
        <w:t>McKeever</w:t>
      </w:r>
      <w:proofErr w:type="spellEnd"/>
      <w:r w:rsidRPr="00072511">
        <w:rPr>
          <w:rFonts w:ascii="Arial" w:eastAsia="Calibri" w:hAnsi="Arial" w:cs="Arial"/>
          <w:sz w:val="21"/>
          <w:szCs w:val="21"/>
        </w:rPr>
        <w:t xml:space="preserve"> and Members</w:t>
      </w:r>
      <w:r w:rsidRPr="00072511">
        <w:rPr>
          <w:rFonts w:ascii="Arial" w:eastAsia="Calibri" w:hAnsi="Arial" w:cs="Arial"/>
          <w:sz w:val="21"/>
          <w:szCs w:val="21"/>
        </w:rPr>
        <w:br/>
        <w:t>Regional Targets Advisory Committee</w:t>
      </w:r>
      <w:r w:rsidRPr="00072511">
        <w:rPr>
          <w:rFonts w:ascii="Arial" w:eastAsia="Calibri" w:hAnsi="Arial" w:cs="Arial"/>
          <w:sz w:val="21"/>
          <w:szCs w:val="21"/>
        </w:rPr>
        <w:br/>
        <w:t>California Air Resources Board</w:t>
      </w:r>
      <w:r w:rsidRPr="00072511">
        <w:rPr>
          <w:rFonts w:ascii="Arial" w:eastAsia="Calibri" w:hAnsi="Arial" w:cs="Arial"/>
          <w:sz w:val="21"/>
          <w:szCs w:val="21"/>
        </w:rPr>
        <w:br/>
        <w:t>1001 I Street</w:t>
      </w:r>
      <w:r w:rsidRPr="00072511">
        <w:rPr>
          <w:rFonts w:ascii="Arial" w:eastAsia="Calibri" w:hAnsi="Arial" w:cs="Arial"/>
          <w:sz w:val="21"/>
          <w:szCs w:val="21"/>
        </w:rPr>
        <w:br/>
        <w:t>P.O. Box 2815</w:t>
      </w:r>
      <w:r w:rsidRPr="00072511">
        <w:rPr>
          <w:rFonts w:ascii="Arial" w:eastAsia="Calibri" w:hAnsi="Arial" w:cs="Arial"/>
          <w:sz w:val="21"/>
          <w:szCs w:val="21"/>
        </w:rPr>
        <w:br/>
        <w:t>Sacramento, CA 95812</w:t>
      </w:r>
    </w:p>
    <w:p w:rsidR="004A30D3" w:rsidRPr="00072511" w:rsidRDefault="004A30D3" w:rsidP="004A30D3">
      <w:pPr>
        <w:spacing w:after="0" w:line="240" w:lineRule="auto"/>
        <w:rPr>
          <w:rFonts w:ascii="Arial" w:hAnsi="Arial" w:cs="Arial"/>
          <w:sz w:val="21"/>
          <w:szCs w:val="21"/>
        </w:rPr>
      </w:pPr>
    </w:p>
    <w:p w:rsidR="004A30D3" w:rsidRPr="00072511" w:rsidRDefault="004A30D3" w:rsidP="004A30D3">
      <w:pPr>
        <w:spacing w:after="0" w:line="240" w:lineRule="auto"/>
        <w:rPr>
          <w:rFonts w:ascii="Arial" w:hAnsi="Arial" w:cs="Arial"/>
          <w:sz w:val="21"/>
          <w:szCs w:val="21"/>
        </w:rPr>
      </w:pPr>
    </w:p>
    <w:p w:rsidR="004A30D3" w:rsidRPr="00072511" w:rsidRDefault="004A30D3" w:rsidP="004A30D3">
      <w:pPr>
        <w:spacing w:after="0" w:line="240" w:lineRule="auto"/>
        <w:rPr>
          <w:rFonts w:ascii="Arial" w:hAnsi="Arial" w:cs="Arial"/>
          <w:sz w:val="21"/>
          <w:szCs w:val="21"/>
        </w:rPr>
      </w:pPr>
      <w:r w:rsidRPr="00072511">
        <w:rPr>
          <w:rFonts w:ascii="Arial" w:eastAsia="Calibri" w:hAnsi="Arial" w:cs="Arial"/>
          <w:sz w:val="21"/>
          <w:szCs w:val="21"/>
        </w:rPr>
        <w:t xml:space="preserve">Dear Chairman </w:t>
      </w:r>
      <w:proofErr w:type="spellStart"/>
      <w:r w:rsidRPr="00072511">
        <w:rPr>
          <w:rFonts w:ascii="Arial" w:eastAsia="Calibri" w:hAnsi="Arial" w:cs="Arial"/>
          <w:sz w:val="21"/>
          <w:szCs w:val="21"/>
        </w:rPr>
        <w:t>McKeever</w:t>
      </w:r>
      <w:proofErr w:type="spellEnd"/>
      <w:r w:rsidRPr="00072511">
        <w:rPr>
          <w:rFonts w:ascii="Arial" w:eastAsia="Calibri" w:hAnsi="Arial" w:cs="Arial"/>
          <w:sz w:val="21"/>
          <w:szCs w:val="21"/>
        </w:rPr>
        <w:t xml:space="preserve"> and Regional Targets Advisory Committee Members</w:t>
      </w:r>
      <w:r w:rsidRPr="00072511">
        <w:rPr>
          <w:rFonts w:ascii="Arial" w:hAnsi="Arial" w:cs="Arial"/>
          <w:sz w:val="21"/>
          <w:szCs w:val="21"/>
        </w:rPr>
        <w:t>:</w:t>
      </w:r>
    </w:p>
    <w:p w:rsidR="004A30D3" w:rsidRPr="00072511" w:rsidRDefault="004A30D3" w:rsidP="004A30D3">
      <w:pPr>
        <w:spacing w:after="0" w:line="240" w:lineRule="auto"/>
        <w:rPr>
          <w:rFonts w:ascii="Arial" w:hAnsi="Arial" w:cs="Arial"/>
          <w:sz w:val="21"/>
          <w:szCs w:val="21"/>
        </w:rPr>
      </w:pPr>
    </w:p>
    <w:p w:rsidR="004A30D3" w:rsidRPr="00072511" w:rsidRDefault="004A30D3" w:rsidP="004A30D3">
      <w:pPr>
        <w:spacing w:after="0" w:line="240" w:lineRule="auto"/>
        <w:rPr>
          <w:rFonts w:ascii="Arial" w:hAnsi="Arial" w:cs="Arial"/>
          <w:sz w:val="21"/>
          <w:szCs w:val="21"/>
        </w:rPr>
      </w:pPr>
      <w:r w:rsidRPr="00072511">
        <w:rPr>
          <w:rFonts w:ascii="Arial" w:hAnsi="Arial" w:cs="Arial"/>
          <w:sz w:val="21"/>
          <w:szCs w:val="21"/>
        </w:rPr>
        <w:t xml:space="preserve">As the </w:t>
      </w:r>
      <w:r w:rsidR="00070E42" w:rsidRPr="00072511">
        <w:rPr>
          <w:rFonts w:ascii="Arial" w:hAnsi="Arial" w:cs="Arial"/>
          <w:sz w:val="21"/>
          <w:szCs w:val="21"/>
        </w:rPr>
        <w:t>primary transit operator in the San Gabriel and Pomona Valleys of</w:t>
      </w:r>
      <w:r w:rsidRPr="00072511">
        <w:rPr>
          <w:rFonts w:ascii="Arial" w:hAnsi="Arial" w:cs="Arial"/>
          <w:sz w:val="21"/>
          <w:szCs w:val="21"/>
        </w:rPr>
        <w:t xml:space="preserve"> Los Angeles County, </w:t>
      </w:r>
      <w:r w:rsidR="00E51F51" w:rsidRPr="00072511">
        <w:rPr>
          <w:rFonts w:ascii="Arial" w:hAnsi="Arial" w:cs="Arial"/>
          <w:sz w:val="21"/>
          <w:szCs w:val="21"/>
        </w:rPr>
        <w:t>Foothill Transit</w:t>
      </w:r>
      <w:r w:rsidRPr="00072511">
        <w:rPr>
          <w:rFonts w:ascii="Arial" w:hAnsi="Arial" w:cs="Arial"/>
          <w:sz w:val="21"/>
          <w:szCs w:val="21"/>
        </w:rPr>
        <w:t xml:space="preserve"> </w:t>
      </w:r>
      <w:r w:rsidR="00E51F51" w:rsidRPr="00072511">
        <w:rPr>
          <w:rFonts w:ascii="Arial" w:hAnsi="Arial" w:cs="Arial"/>
          <w:sz w:val="21"/>
          <w:szCs w:val="21"/>
        </w:rPr>
        <w:t xml:space="preserve">understands </w:t>
      </w:r>
      <w:r w:rsidRPr="00072511">
        <w:rPr>
          <w:rFonts w:ascii="Arial" w:hAnsi="Arial" w:cs="Arial"/>
          <w:sz w:val="21"/>
          <w:szCs w:val="21"/>
        </w:rPr>
        <w:t>the</w:t>
      </w:r>
      <w:r w:rsidR="00B4148F" w:rsidRPr="00072511">
        <w:rPr>
          <w:rFonts w:ascii="Arial" w:hAnsi="Arial" w:cs="Arial"/>
          <w:sz w:val="21"/>
          <w:szCs w:val="21"/>
        </w:rPr>
        <w:t xml:space="preserve"> significance</w:t>
      </w:r>
      <w:r w:rsidRPr="00072511">
        <w:rPr>
          <w:rFonts w:ascii="Arial" w:hAnsi="Arial" w:cs="Arial"/>
          <w:sz w:val="21"/>
          <w:szCs w:val="21"/>
        </w:rPr>
        <w:t xml:space="preserve"> of regional </w:t>
      </w:r>
      <w:r w:rsidR="00EF3AB4" w:rsidRPr="00072511">
        <w:rPr>
          <w:rFonts w:ascii="Arial" w:hAnsi="Arial" w:cs="Arial"/>
          <w:sz w:val="21"/>
          <w:szCs w:val="21"/>
        </w:rPr>
        <w:t>greenhouse gas (GHG)</w:t>
      </w:r>
      <w:r w:rsidR="00B4148F" w:rsidRPr="00072511">
        <w:rPr>
          <w:rFonts w:ascii="Arial" w:hAnsi="Arial" w:cs="Arial"/>
          <w:sz w:val="21"/>
          <w:szCs w:val="21"/>
        </w:rPr>
        <w:t xml:space="preserve"> emissions</w:t>
      </w:r>
      <w:r w:rsidRPr="00072511">
        <w:rPr>
          <w:rFonts w:ascii="Arial" w:hAnsi="Arial" w:cs="Arial"/>
          <w:sz w:val="21"/>
          <w:szCs w:val="21"/>
        </w:rPr>
        <w:t xml:space="preserve"> reduction targets </w:t>
      </w:r>
      <w:r w:rsidR="00E51F51" w:rsidRPr="00072511">
        <w:rPr>
          <w:rFonts w:ascii="Arial" w:hAnsi="Arial" w:cs="Arial"/>
          <w:sz w:val="21"/>
          <w:szCs w:val="21"/>
        </w:rPr>
        <w:t xml:space="preserve">not just to our community, but to the nation as a whole.  </w:t>
      </w:r>
      <w:r w:rsidR="006B11CE" w:rsidRPr="00072511">
        <w:rPr>
          <w:rFonts w:ascii="Arial" w:hAnsi="Arial" w:cs="Arial"/>
          <w:sz w:val="21"/>
          <w:szCs w:val="21"/>
        </w:rPr>
        <w:t>Foothill Transit is</w:t>
      </w:r>
      <w:r w:rsidR="00E51F51" w:rsidRPr="00072511">
        <w:rPr>
          <w:rFonts w:ascii="Arial" w:hAnsi="Arial" w:cs="Arial"/>
          <w:sz w:val="21"/>
          <w:szCs w:val="21"/>
        </w:rPr>
        <w:t xml:space="preserve"> </w:t>
      </w:r>
      <w:r w:rsidR="006B11CE" w:rsidRPr="00072511">
        <w:rPr>
          <w:rFonts w:ascii="Arial" w:hAnsi="Arial" w:cs="Arial"/>
          <w:sz w:val="21"/>
          <w:szCs w:val="21"/>
        </w:rPr>
        <w:t>pleased</w:t>
      </w:r>
      <w:r w:rsidR="00E51F51" w:rsidRPr="00072511">
        <w:rPr>
          <w:rFonts w:ascii="Arial" w:hAnsi="Arial" w:cs="Arial"/>
          <w:sz w:val="21"/>
          <w:szCs w:val="21"/>
        </w:rPr>
        <w:t xml:space="preserve"> to provide </w:t>
      </w:r>
      <w:r w:rsidR="00977135" w:rsidRPr="00072511">
        <w:rPr>
          <w:rFonts w:ascii="Arial" w:hAnsi="Arial" w:cs="Arial"/>
          <w:sz w:val="21"/>
          <w:szCs w:val="21"/>
        </w:rPr>
        <w:t>contextual</w:t>
      </w:r>
      <w:r w:rsidR="00E51F51" w:rsidRPr="00072511">
        <w:rPr>
          <w:rFonts w:ascii="Arial" w:hAnsi="Arial" w:cs="Arial"/>
          <w:sz w:val="21"/>
          <w:szCs w:val="21"/>
        </w:rPr>
        <w:t xml:space="preserve"> considerations to </w:t>
      </w:r>
      <w:r w:rsidR="00745D54" w:rsidRPr="00072511">
        <w:rPr>
          <w:rFonts w:ascii="Arial" w:hAnsi="Arial" w:cs="Arial"/>
          <w:sz w:val="21"/>
          <w:szCs w:val="21"/>
        </w:rPr>
        <w:t xml:space="preserve">policy makers </w:t>
      </w:r>
      <w:r w:rsidR="006233E7" w:rsidRPr="00072511">
        <w:rPr>
          <w:rFonts w:ascii="Arial" w:hAnsi="Arial" w:cs="Arial"/>
          <w:sz w:val="21"/>
          <w:szCs w:val="21"/>
        </w:rPr>
        <w:t>who</w:t>
      </w:r>
      <w:r w:rsidR="00E51F51" w:rsidRPr="00072511">
        <w:rPr>
          <w:rFonts w:ascii="Arial" w:hAnsi="Arial" w:cs="Arial"/>
          <w:sz w:val="21"/>
          <w:szCs w:val="21"/>
        </w:rPr>
        <w:t xml:space="preserve"> continue to </w:t>
      </w:r>
      <w:r w:rsidR="00745D54" w:rsidRPr="00072511">
        <w:rPr>
          <w:rFonts w:ascii="Arial" w:hAnsi="Arial" w:cs="Arial"/>
          <w:sz w:val="21"/>
          <w:szCs w:val="21"/>
        </w:rPr>
        <w:t>keep California</w:t>
      </w:r>
      <w:r w:rsidR="00E51F51" w:rsidRPr="00072511">
        <w:rPr>
          <w:rFonts w:ascii="Arial" w:hAnsi="Arial" w:cs="Arial"/>
          <w:sz w:val="21"/>
          <w:szCs w:val="21"/>
        </w:rPr>
        <w:t xml:space="preserve"> on the forefront of the environmental protection </w:t>
      </w:r>
      <w:r w:rsidR="00745D54" w:rsidRPr="00072511">
        <w:rPr>
          <w:rFonts w:ascii="Arial" w:hAnsi="Arial" w:cs="Arial"/>
          <w:sz w:val="21"/>
          <w:szCs w:val="21"/>
        </w:rPr>
        <w:t>movement</w:t>
      </w:r>
      <w:r w:rsidR="008E640C" w:rsidRPr="00072511">
        <w:rPr>
          <w:rFonts w:ascii="Arial" w:hAnsi="Arial" w:cs="Arial"/>
          <w:sz w:val="21"/>
          <w:szCs w:val="21"/>
        </w:rPr>
        <w:t xml:space="preserve">. We sincerely </w:t>
      </w:r>
      <w:r w:rsidRPr="00072511">
        <w:rPr>
          <w:rFonts w:ascii="Arial" w:hAnsi="Arial" w:cs="Arial"/>
          <w:sz w:val="21"/>
          <w:szCs w:val="21"/>
        </w:rPr>
        <w:t xml:space="preserve">appreciate your tireless </w:t>
      </w:r>
      <w:r w:rsidR="008E640C" w:rsidRPr="00072511">
        <w:rPr>
          <w:rFonts w:ascii="Arial" w:hAnsi="Arial" w:cs="Arial"/>
          <w:sz w:val="21"/>
          <w:szCs w:val="21"/>
        </w:rPr>
        <w:t>efforts</w:t>
      </w:r>
      <w:r w:rsidRPr="00072511">
        <w:rPr>
          <w:rFonts w:ascii="Arial" w:hAnsi="Arial" w:cs="Arial"/>
          <w:sz w:val="21"/>
          <w:szCs w:val="21"/>
        </w:rPr>
        <w:t xml:space="preserve"> on this front.</w:t>
      </w:r>
    </w:p>
    <w:p w:rsidR="004A30D3" w:rsidRPr="00072511" w:rsidRDefault="004A30D3" w:rsidP="004A30D3">
      <w:pPr>
        <w:spacing w:after="0" w:line="240" w:lineRule="auto"/>
        <w:rPr>
          <w:rFonts w:ascii="Arial" w:hAnsi="Arial" w:cs="Arial"/>
          <w:sz w:val="21"/>
          <w:szCs w:val="21"/>
        </w:rPr>
      </w:pPr>
    </w:p>
    <w:p w:rsidR="004A30D3" w:rsidRPr="00072511" w:rsidRDefault="004A30D3" w:rsidP="004A30D3">
      <w:pPr>
        <w:spacing w:after="0" w:line="240" w:lineRule="auto"/>
        <w:rPr>
          <w:rFonts w:ascii="Arial" w:hAnsi="Arial" w:cs="Arial"/>
          <w:sz w:val="21"/>
          <w:szCs w:val="21"/>
        </w:rPr>
      </w:pPr>
      <w:r w:rsidRPr="00072511">
        <w:rPr>
          <w:rFonts w:ascii="Arial" w:hAnsi="Arial" w:cs="Arial"/>
          <w:sz w:val="21"/>
          <w:szCs w:val="21"/>
        </w:rPr>
        <w:t>The Foothill Transit Joint Powers Authority is comprised of 2</w:t>
      </w:r>
      <w:r w:rsidR="00070E42" w:rsidRPr="00072511">
        <w:rPr>
          <w:rFonts w:ascii="Arial" w:hAnsi="Arial" w:cs="Arial"/>
          <w:sz w:val="21"/>
          <w:szCs w:val="21"/>
        </w:rPr>
        <w:t>2</w:t>
      </w:r>
      <w:r w:rsidRPr="00072511">
        <w:rPr>
          <w:rFonts w:ascii="Arial" w:hAnsi="Arial" w:cs="Arial"/>
          <w:sz w:val="21"/>
          <w:szCs w:val="21"/>
        </w:rPr>
        <w:t xml:space="preserve"> member cities and Los Angeles County</w:t>
      </w:r>
      <w:r w:rsidR="006B11CE" w:rsidRPr="00072511">
        <w:rPr>
          <w:rFonts w:ascii="Arial" w:hAnsi="Arial" w:cs="Arial"/>
          <w:sz w:val="21"/>
          <w:szCs w:val="21"/>
        </w:rPr>
        <w:t xml:space="preserve">.  </w:t>
      </w:r>
      <w:r w:rsidR="00070E42" w:rsidRPr="00072511">
        <w:rPr>
          <w:rFonts w:ascii="Arial" w:hAnsi="Arial" w:cs="Arial"/>
          <w:sz w:val="21"/>
          <w:szCs w:val="21"/>
        </w:rPr>
        <w:t>We</w:t>
      </w:r>
      <w:r w:rsidRPr="00072511">
        <w:rPr>
          <w:rFonts w:ascii="Arial" w:hAnsi="Arial" w:cs="Arial"/>
          <w:sz w:val="21"/>
          <w:szCs w:val="21"/>
        </w:rPr>
        <w:t xml:space="preserve"> support the passage of SB 375 and the subsequent </w:t>
      </w:r>
      <w:r w:rsidR="008E640C" w:rsidRPr="00072511">
        <w:rPr>
          <w:rFonts w:ascii="Arial" w:hAnsi="Arial" w:cs="Arial"/>
          <w:sz w:val="21"/>
          <w:szCs w:val="21"/>
        </w:rPr>
        <w:t xml:space="preserve">GHG </w:t>
      </w:r>
      <w:r w:rsidRPr="00072511">
        <w:rPr>
          <w:rFonts w:ascii="Arial" w:hAnsi="Arial" w:cs="Arial"/>
          <w:sz w:val="21"/>
          <w:szCs w:val="21"/>
        </w:rPr>
        <w:t xml:space="preserve">reduction </w:t>
      </w:r>
      <w:r w:rsidR="00F21DE6" w:rsidRPr="00072511">
        <w:rPr>
          <w:rFonts w:ascii="Arial" w:hAnsi="Arial" w:cs="Arial"/>
          <w:sz w:val="21"/>
          <w:szCs w:val="21"/>
        </w:rPr>
        <w:t>targets.</w:t>
      </w:r>
      <w:r w:rsidRPr="00072511">
        <w:rPr>
          <w:rFonts w:ascii="Arial" w:hAnsi="Arial" w:cs="Arial"/>
          <w:sz w:val="21"/>
          <w:szCs w:val="21"/>
        </w:rPr>
        <w:t xml:space="preserve"> </w:t>
      </w:r>
      <w:r w:rsidR="00070E42" w:rsidRPr="00072511">
        <w:rPr>
          <w:rFonts w:ascii="Arial" w:hAnsi="Arial" w:cs="Arial"/>
          <w:sz w:val="21"/>
          <w:szCs w:val="21"/>
        </w:rPr>
        <w:t>O</w:t>
      </w:r>
      <w:r w:rsidRPr="00072511">
        <w:rPr>
          <w:rFonts w:ascii="Arial" w:hAnsi="Arial" w:cs="Arial"/>
          <w:sz w:val="21"/>
          <w:szCs w:val="21"/>
        </w:rPr>
        <w:t>ur</w:t>
      </w:r>
      <w:r w:rsidR="00070E42" w:rsidRPr="00072511">
        <w:rPr>
          <w:rFonts w:ascii="Arial" w:hAnsi="Arial" w:cs="Arial"/>
          <w:sz w:val="21"/>
          <w:szCs w:val="21"/>
        </w:rPr>
        <w:t xml:space="preserve"> primary</w:t>
      </w:r>
      <w:r w:rsidRPr="00072511">
        <w:rPr>
          <w:rFonts w:ascii="Arial" w:hAnsi="Arial" w:cs="Arial"/>
          <w:sz w:val="21"/>
          <w:szCs w:val="21"/>
        </w:rPr>
        <w:t xml:space="preserve"> goal</w:t>
      </w:r>
      <w:r w:rsidR="00070E42" w:rsidRPr="00072511">
        <w:rPr>
          <w:rFonts w:ascii="Arial" w:hAnsi="Arial" w:cs="Arial"/>
          <w:sz w:val="21"/>
          <w:szCs w:val="21"/>
        </w:rPr>
        <w:t xml:space="preserve"> related to SB 375</w:t>
      </w:r>
      <w:r w:rsidRPr="00072511">
        <w:rPr>
          <w:rFonts w:ascii="Arial" w:hAnsi="Arial" w:cs="Arial"/>
          <w:sz w:val="21"/>
          <w:szCs w:val="21"/>
        </w:rPr>
        <w:t xml:space="preserve"> </w:t>
      </w:r>
      <w:r w:rsidR="00B4148F" w:rsidRPr="00072511">
        <w:rPr>
          <w:rFonts w:ascii="Arial" w:hAnsi="Arial" w:cs="Arial"/>
          <w:sz w:val="21"/>
          <w:szCs w:val="21"/>
        </w:rPr>
        <w:t xml:space="preserve">is </w:t>
      </w:r>
      <w:r w:rsidRPr="00072511">
        <w:rPr>
          <w:rFonts w:ascii="Arial" w:hAnsi="Arial" w:cs="Arial"/>
          <w:sz w:val="21"/>
          <w:szCs w:val="21"/>
        </w:rPr>
        <w:t xml:space="preserve">to ensure that </w:t>
      </w:r>
      <w:r w:rsidR="0082445B" w:rsidRPr="00072511">
        <w:rPr>
          <w:rFonts w:ascii="Arial" w:hAnsi="Arial" w:cs="Arial"/>
          <w:sz w:val="21"/>
          <w:szCs w:val="21"/>
        </w:rPr>
        <w:t xml:space="preserve">adequate </w:t>
      </w:r>
      <w:r w:rsidRPr="00072511">
        <w:rPr>
          <w:rFonts w:ascii="Arial" w:hAnsi="Arial" w:cs="Arial"/>
          <w:sz w:val="21"/>
          <w:szCs w:val="21"/>
        </w:rPr>
        <w:t xml:space="preserve">transit funding </w:t>
      </w:r>
      <w:r w:rsidR="006B11CE" w:rsidRPr="00072511">
        <w:rPr>
          <w:rFonts w:ascii="Arial" w:hAnsi="Arial" w:cs="Arial"/>
          <w:sz w:val="21"/>
          <w:szCs w:val="21"/>
        </w:rPr>
        <w:t>becomes</w:t>
      </w:r>
      <w:r w:rsidR="00BB0A2C" w:rsidRPr="00072511">
        <w:rPr>
          <w:rFonts w:ascii="Arial" w:hAnsi="Arial" w:cs="Arial"/>
          <w:sz w:val="21"/>
          <w:szCs w:val="21"/>
        </w:rPr>
        <w:t xml:space="preserve"> not only a sustainably-backed</w:t>
      </w:r>
      <w:r w:rsidRPr="00072511">
        <w:rPr>
          <w:rFonts w:ascii="Arial" w:hAnsi="Arial" w:cs="Arial"/>
          <w:sz w:val="21"/>
          <w:szCs w:val="21"/>
        </w:rPr>
        <w:t xml:space="preserve"> </w:t>
      </w:r>
      <w:r w:rsidR="00B4148F" w:rsidRPr="00072511">
        <w:rPr>
          <w:rFonts w:ascii="Arial" w:hAnsi="Arial" w:cs="Arial"/>
          <w:sz w:val="21"/>
          <w:szCs w:val="21"/>
        </w:rPr>
        <w:t xml:space="preserve">allocation of </w:t>
      </w:r>
      <w:r w:rsidR="006233E7" w:rsidRPr="00072511">
        <w:rPr>
          <w:rFonts w:ascii="Arial" w:hAnsi="Arial" w:cs="Arial"/>
          <w:sz w:val="21"/>
          <w:szCs w:val="21"/>
        </w:rPr>
        <w:t>state resources</w:t>
      </w:r>
      <w:r w:rsidR="00713AC4" w:rsidRPr="00072511">
        <w:rPr>
          <w:rFonts w:ascii="Arial" w:hAnsi="Arial" w:cs="Arial"/>
          <w:sz w:val="21"/>
          <w:szCs w:val="21"/>
        </w:rPr>
        <w:t>,</w:t>
      </w:r>
      <w:r w:rsidR="006233E7" w:rsidRPr="00072511">
        <w:rPr>
          <w:rFonts w:ascii="Arial" w:hAnsi="Arial" w:cs="Arial"/>
          <w:sz w:val="21"/>
          <w:szCs w:val="21"/>
        </w:rPr>
        <w:t xml:space="preserve"> </w:t>
      </w:r>
      <w:r w:rsidR="00977135" w:rsidRPr="00072511">
        <w:rPr>
          <w:rFonts w:ascii="Arial" w:hAnsi="Arial" w:cs="Arial"/>
          <w:sz w:val="21"/>
          <w:szCs w:val="21"/>
        </w:rPr>
        <w:t xml:space="preserve">but </w:t>
      </w:r>
      <w:r w:rsidR="00BB0A2C" w:rsidRPr="00072511">
        <w:rPr>
          <w:rFonts w:ascii="Arial" w:hAnsi="Arial" w:cs="Arial"/>
          <w:sz w:val="21"/>
          <w:szCs w:val="21"/>
        </w:rPr>
        <w:t xml:space="preserve">a step </w:t>
      </w:r>
      <w:r w:rsidR="00EF3AB4" w:rsidRPr="00072511">
        <w:rPr>
          <w:rFonts w:ascii="Arial" w:hAnsi="Arial" w:cs="Arial"/>
          <w:sz w:val="21"/>
          <w:szCs w:val="21"/>
        </w:rPr>
        <w:t>which</w:t>
      </w:r>
      <w:r w:rsidR="00BB0A2C" w:rsidRPr="00072511">
        <w:rPr>
          <w:rFonts w:ascii="Arial" w:hAnsi="Arial" w:cs="Arial"/>
          <w:sz w:val="21"/>
          <w:szCs w:val="21"/>
        </w:rPr>
        <w:t xml:space="preserve"> </w:t>
      </w:r>
      <w:r w:rsidR="0082445B" w:rsidRPr="00072511">
        <w:rPr>
          <w:rFonts w:ascii="Arial" w:hAnsi="Arial" w:cs="Arial"/>
          <w:sz w:val="21"/>
          <w:szCs w:val="21"/>
        </w:rPr>
        <w:t>effectively</w:t>
      </w:r>
      <w:r w:rsidR="00E51F51" w:rsidRPr="00072511">
        <w:rPr>
          <w:rFonts w:ascii="Arial" w:hAnsi="Arial" w:cs="Arial"/>
          <w:sz w:val="21"/>
          <w:szCs w:val="21"/>
        </w:rPr>
        <w:t xml:space="preserve"> </w:t>
      </w:r>
      <w:r w:rsidR="006233E7" w:rsidRPr="00072511">
        <w:rPr>
          <w:rFonts w:ascii="Arial" w:hAnsi="Arial" w:cs="Arial"/>
          <w:sz w:val="21"/>
          <w:szCs w:val="21"/>
        </w:rPr>
        <w:t>positions transit organizations</w:t>
      </w:r>
      <w:r w:rsidR="00E51F51" w:rsidRPr="00072511">
        <w:rPr>
          <w:rFonts w:ascii="Arial" w:hAnsi="Arial" w:cs="Arial"/>
          <w:sz w:val="21"/>
          <w:szCs w:val="21"/>
        </w:rPr>
        <w:t xml:space="preserve"> to be </w:t>
      </w:r>
      <w:r w:rsidR="00B4148F" w:rsidRPr="00072511">
        <w:rPr>
          <w:rFonts w:ascii="Arial" w:hAnsi="Arial" w:cs="Arial"/>
          <w:sz w:val="21"/>
          <w:szCs w:val="21"/>
        </w:rPr>
        <w:t>the</w:t>
      </w:r>
      <w:r w:rsidRPr="00072511">
        <w:rPr>
          <w:rFonts w:ascii="Arial" w:hAnsi="Arial" w:cs="Arial"/>
          <w:sz w:val="21"/>
          <w:szCs w:val="21"/>
        </w:rPr>
        <w:t xml:space="preserve"> </w:t>
      </w:r>
      <w:r w:rsidR="00E51F51" w:rsidRPr="00072511">
        <w:rPr>
          <w:rFonts w:ascii="Arial" w:hAnsi="Arial" w:cs="Arial"/>
          <w:sz w:val="21"/>
          <w:szCs w:val="21"/>
        </w:rPr>
        <w:t xml:space="preserve">principal </w:t>
      </w:r>
      <w:r w:rsidRPr="00072511">
        <w:rPr>
          <w:rFonts w:ascii="Arial" w:hAnsi="Arial" w:cs="Arial"/>
          <w:sz w:val="21"/>
          <w:szCs w:val="21"/>
        </w:rPr>
        <w:t xml:space="preserve">means </w:t>
      </w:r>
      <w:r w:rsidR="00EF3AB4" w:rsidRPr="00072511">
        <w:rPr>
          <w:rFonts w:ascii="Arial" w:hAnsi="Arial" w:cs="Arial"/>
          <w:sz w:val="21"/>
          <w:szCs w:val="21"/>
        </w:rPr>
        <w:t>of</w:t>
      </w:r>
      <w:r w:rsidRPr="00072511">
        <w:rPr>
          <w:rFonts w:ascii="Arial" w:hAnsi="Arial" w:cs="Arial"/>
          <w:sz w:val="21"/>
          <w:szCs w:val="21"/>
        </w:rPr>
        <w:t xml:space="preserve"> meeting </w:t>
      </w:r>
      <w:r w:rsidR="00B4148F" w:rsidRPr="00072511">
        <w:rPr>
          <w:rFonts w:ascii="Arial" w:hAnsi="Arial" w:cs="Arial"/>
          <w:sz w:val="21"/>
          <w:szCs w:val="21"/>
        </w:rPr>
        <w:t>reduction</w:t>
      </w:r>
      <w:r w:rsidRPr="00072511">
        <w:rPr>
          <w:rFonts w:ascii="Arial" w:hAnsi="Arial" w:cs="Arial"/>
          <w:sz w:val="21"/>
          <w:szCs w:val="21"/>
        </w:rPr>
        <w:t xml:space="preserve"> targets.</w:t>
      </w:r>
      <w:r w:rsidR="006233E7" w:rsidRPr="00072511">
        <w:rPr>
          <w:rFonts w:ascii="Arial" w:hAnsi="Arial" w:cs="Arial"/>
          <w:sz w:val="21"/>
          <w:szCs w:val="21"/>
        </w:rPr>
        <w:t xml:space="preserve"> With sufficient resources, public transportation can create measurable, lasting reductions in GHG emissions throughout California.</w:t>
      </w:r>
    </w:p>
    <w:p w:rsidR="004A30D3" w:rsidRPr="00072511" w:rsidRDefault="004A30D3" w:rsidP="004A30D3">
      <w:pPr>
        <w:spacing w:after="0" w:line="240" w:lineRule="auto"/>
        <w:rPr>
          <w:rFonts w:ascii="Arial" w:hAnsi="Arial" w:cs="Arial"/>
          <w:sz w:val="21"/>
          <w:szCs w:val="21"/>
        </w:rPr>
      </w:pPr>
    </w:p>
    <w:p w:rsidR="00977135" w:rsidRPr="00072511" w:rsidRDefault="004A30D3" w:rsidP="004A30D3">
      <w:pPr>
        <w:spacing w:after="0" w:line="240" w:lineRule="auto"/>
        <w:rPr>
          <w:rFonts w:ascii="Arial" w:hAnsi="Arial" w:cs="Arial"/>
          <w:sz w:val="21"/>
          <w:szCs w:val="21"/>
        </w:rPr>
      </w:pPr>
      <w:r w:rsidRPr="00072511">
        <w:rPr>
          <w:rFonts w:ascii="Arial" w:hAnsi="Arial" w:cs="Arial"/>
          <w:sz w:val="21"/>
          <w:szCs w:val="21"/>
        </w:rPr>
        <w:t xml:space="preserve">The American Public Transportation Association </w:t>
      </w:r>
      <w:r w:rsidR="00B4148F" w:rsidRPr="00072511">
        <w:rPr>
          <w:rFonts w:ascii="Arial" w:hAnsi="Arial" w:cs="Arial"/>
          <w:sz w:val="21"/>
          <w:szCs w:val="21"/>
        </w:rPr>
        <w:t>stated</w:t>
      </w:r>
      <w:r w:rsidR="00713AC4" w:rsidRPr="00072511">
        <w:rPr>
          <w:rFonts w:ascii="Arial" w:hAnsi="Arial" w:cs="Arial"/>
          <w:sz w:val="21"/>
          <w:szCs w:val="21"/>
        </w:rPr>
        <w:t xml:space="preserve"> that nationally, 86</w:t>
      </w:r>
      <w:r w:rsidRPr="00072511">
        <w:rPr>
          <w:rFonts w:ascii="Arial" w:hAnsi="Arial" w:cs="Arial"/>
          <w:sz w:val="21"/>
          <w:szCs w:val="21"/>
        </w:rPr>
        <w:t xml:space="preserve">% of transit agencies </w:t>
      </w:r>
      <w:r w:rsidR="00F254AA" w:rsidRPr="00072511">
        <w:rPr>
          <w:rFonts w:ascii="Arial" w:hAnsi="Arial" w:cs="Arial"/>
          <w:sz w:val="21"/>
          <w:szCs w:val="21"/>
        </w:rPr>
        <w:t>reported</w:t>
      </w:r>
      <w:r w:rsidRPr="00072511">
        <w:rPr>
          <w:rFonts w:ascii="Arial" w:hAnsi="Arial" w:cs="Arial"/>
          <w:sz w:val="21"/>
          <w:szCs w:val="21"/>
        </w:rPr>
        <w:t xml:space="preserve"> a growth in ridership</w:t>
      </w:r>
      <w:r w:rsidR="00B4148F" w:rsidRPr="00072511">
        <w:rPr>
          <w:rFonts w:ascii="Arial" w:hAnsi="Arial" w:cs="Arial"/>
          <w:sz w:val="21"/>
          <w:szCs w:val="21"/>
        </w:rPr>
        <w:t xml:space="preserve"> in 2008</w:t>
      </w:r>
      <w:r w:rsidR="006233E7" w:rsidRPr="00072511">
        <w:rPr>
          <w:rFonts w:ascii="Arial" w:hAnsi="Arial" w:cs="Arial"/>
          <w:sz w:val="21"/>
          <w:szCs w:val="21"/>
        </w:rPr>
        <w:t>, with Foothill Transit contributing to that figure</w:t>
      </w:r>
      <w:r w:rsidR="00070E42" w:rsidRPr="00072511">
        <w:rPr>
          <w:rFonts w:ascii="Arial" w:hAnsi="Arial" w:cs="Arial"/>
          <w:sz w:val="21"/>
          <w:szCs w:val="21"/>
        </w:rPr>
        <w:t>. Unfortunately</w:t>
      </w:r>
      <w:r w:rsidR="00F254AA" w:rsidRPr="00072511">
        <w:rPr>
          <w:rFonts w:ascii="Arial" w:hAnsi="Arial" w:cs="Arial"/>
          <w:sz w:val="21"/>
          <w:szCs w:val="21"/>
        </w:rPr>
        <w:t xml:space="preserve">, state funding </w:t>
      </w:r>
      <w:r w:rsidR="00977135" w:rsidRPr="00072511">
        <w:rPr>
          <w:rFonts w:ascii="Arial" w:hAnsi="Arial" w:cs="Arial"/>
          <w:sz w:val="21"/>
          <w:szCs w:val="21"/>
        </w:rPr>
        <w:t xml:space="preserve">to transit agencies </w:t>
      </w:r>
      <w:r w:rsidR="00F254AA" w:rsidRPr="00072511">
        <w:rPr>
          <w:rFonts w:ascii="Arial" w:hAnsi="Arial" w:cs="Arial"/>
          <w:sz w:val="21"/>
          <w:szCs w:val="21"/>
        </w:rPr>
        <w:t xml:space="preserve">does not </w:t>
      </w:r>
      <w:r w:rsidR="00BB0A2C" w:rsidRPr="00072511">
        <w:rPr>
          <w:rFonts w:ascii="Arial" w:hAnsi="Arial" w:cs="Arial"/>
          <w:sz w:val="21"/>
          <w:szCs w:val="21"/>
        </w:rPr>
        <w:t>coincide</w:t>
      </w:r>
      <w:r w:rsidR="00F254AA" w:rsidRPr="00072511">
        <w:rPr>
          <w:rFonts w:ascii="Arial" w:hAnsi="Arial" w:cs="Arial"/>
          <w:sz w:val="21"/>
          <w:szCs w:val="21"/>
        </w:rPr>
        <w:t xml:space="preserve"> </w:t>
      </w:r>
      <w:r w:rsidR="00BB0A2C" w:rsidRPr="00072511">
        <w:rPr>
          <w:rFonts w:ascii="Arial" w:hAnsi="Arial" w:cs="Arial"/>
          <w:sz w:val="21"/>
          <w:szCs w:val="21"/>
        </w:rPr>
        <w:t xml:space="preserve">with </w:t>
      </w:r>
      <w:r w:rsidR="00F254AA" w:rsidRPr="00072511">
        <w:rPr>
          <w:rFonts w:ascii="Arial" w:hAnsi="Arial" w:cs="Arial"/>
          <w:sz w:val="21"/>
          <w:szCs w:val="21"/>
        </w:rPr>
        <w:t xml:space="preserve">these trends. With over </w:t>
      </w:r>
      <w:r w:rsidR="00713AC4" w:rsidRPr="00072511">
        <w:rPr>
          <w:rFonts w:ascii="Arial" w:hAnsi="Arial" w:cs="Arial"/>
          <w:sz w:val="21"/>
          <w:szCs w:val="21"/>
        </w:rPr>
        <w:t>five billion dollars</w:t>
      </w:r>
      <w:r w:rsidR="00F254AA" w:rsidRPr="00072511">
        <w:rPr>
          <w:rFonts w:ascii="Arial" w:hAnsi="Arial" w:cs="Arial"/>
          <w:sz w:val="21"/>
          <w:szCs w:val="21"/>
        </w:rPr>
        <w:t xml:space="preserve"> in state transit funds cut since 2000, </w:t>
      </w:r>
      <w:r w:rsidR="00977135" w:rsidRPr="00072511">
        <w:rPr>
          <w:rFonts w:ascii="Arial" w:hAnsi="Arial" w:cs="Arial"/>
          <w:sz w:val="21"/>
          <w:szCs w:val="21"/>
        </w:rPr>
        <w:t>public transportation providers</w:t>
      </w:r>
      <w:r w:rsidR="00B4148F" w:rsidRPr="00072511">
        <w:rPr>
          <w:rFonts w:ascii="Arial" w:hAnsi="Arial" w:cs="Arial"/>
          <w:sz w:val="21"/>
          <w:szCs w:val="21"/>
        </w:rPr>
        <w:t xml:space="preserve"> </w:t>
      </w:r>
      <w:r w:rsidR="00D921B9" w:rsidRPr="00072511">
        <w:rPr>
          <w:rFonts w:ascii="Arial" w:hAnsi="Arial" w:cs="Arial"/>
          <w:sz w:val="21"/>
          <w:szCs w:val="21"/>
        </w:rPr>
        <w:t xml:space="preserve">struggle </w:t>
      </w:r>
      <w:r w:rsidR="00B4148F" w:rsidRPr="00072511">
        <w:rPr>
          <w:rFonts w:ascii="Arial" w:hAnsi="Arial" w:cs="Arial"/>
          <w:sz w:val="21"/>
          <w:szCs w:val="21"/>
        </w:rPr>
        <w:t>to provide more service with fewer resources</w:t>
      </w:r>
      <w:r w:rsidR="006233E7" w:rsidRPr="00072511">
        <w:rPr>
          <w:rFonts w:ascii="Arial" w:hAnsi="Arial" w:cs="Arial"/>
          <w:sz w:val="21"/>
          <w:szCs w:val="21"/>
        </w:rPr>
        <w:t>, consequently forcing the public</w:t>
      </w:r>
      <w:r w:rsidR="00D921B9" w:rsidRPr="00072511">
        <w:rPr>
          <w:rFonts w:ascii="Arial" w:hAnsi="Arial" w:cs="Arial"/>
          <w:sz w:val="21"/>
          <w:szCs w:val="21"/>
        </w:rPr>
        <w:t xml:space="preserve"> to</w:t>
      </w:r>
      <w:r w:rsidR="00977135" w:rsidRPr="00072511">
        <w:rPr>
          <w:rFonts w:ascii="Arial" w:hAnsi="Arial" w:cs="Arial"/>
          <w:sz w:val="21"/>
          <w:szCs w:val="21"/>
        </w:rPr>
        <w:t xml:space="preserve"> continue </w:t>
      </w:r>
      <w:r w:rsidR="00BB0A2C" w:rsidRPr="00072511">
        <w:rPr>
          <w:rFonts w:ascii="Arial" w:hAnsi="Arial" w:cs="Arial"/>
          <w:sz w:val="21"/>
          <w:szCs w:val="21"/>
        </w:rPr>
        <w:t>single-occupancy vehicle usage</w:t>
      </w:r>
      <w:r w:rsidR="008E640C" w:rsidRPr="00072511">
        <w:rPr>
          <w:rFonts w:ascii="Arial" w:hAnsi="Arial" w:cs="Arial"/>
          <w:sz w:val="21"/>
          <w:szCs w:val="21"/>
        </w:rPr>
        <w:t xml:space="preserve">. This is highly counterproductive to reducing GHG emissions from passenger vehicles. </w:t>
      </w:r>
      <w:r w:rsidR="00E51F51" w:rsidRPr="00072511">
        <w:rPr>
          <w:rFonts w:ascii="Arial" w:hAnsi="Arial" w:cs="Arial"/>
          <w:sz w:val="21"/>
          <w:szCs w:val="21"/>
        </w:rPr>
        <w:t xml:space="preserve">State </w:t>
      </w:r>
      <w:r w:rsidR="00B4148F" w:rsidRPr="00072511">
        <w:rPr>
          <w:rFonts w:ascii="Arial" w:hAnsi="Arial" w:cs="Arial"/>
          <w:sz w:val="21"/>
          <w:szCs w:val="21"/>
        </w:rPr>
        <w:t>population growth continues to mount</w:t>
      </w:r>
      <w:r w:rsidR="0082445B" w:rsidRPr="00072511">
        <w:rPr>
          <w:rFonts w:ascii="Arial" w:hAnsi="Arial" w:cs="Arial"/>
          <w:sz w:val="21"/>
          <w:szCs w:val="21"/>
        </w:rPr>
        <w:t xml:space="preserve"> </w:t>
      </w:r>
      <w:r w:rsidR="00977135" w:rsidRPr="00072511">
        <w:rPr>
          <w:rFonts w:ascii="Arial" w:hAnsi="Arial" w:cs="Arial"/>
          <w:sz w:val="21"/>
          <w:szCs w:val="21"/>
        </w:rPr>
        <w:t xml:space="preserve">and </w:t>
      </w:r>
      <w:r w:rsidR="00BB0A2C" w:rsidRPr="00072511">
        <w:rPr>
          <w:rFonts w:ascii="Arial" w:hAnsi="Arial" w:cs="Arial"/>
          <w:sz w:val="21"/>
          <w:szCs w:val="21"/>
        </w:rPr>
        <w:t xml:space="preserve">state </w:t>
      </w:r>
      <w:r w:rsidR="00977135" w:rsidRPr="00072511">
        <w:rPr>
          <w:rFonts w:ascii="Arial" w:hAnsi="Arial" w:cs="Arial"/>
          <w:sz w:val="21"/>
          <w:szCs w:val="21"/>
        </w:rPr>
        <w:t>funding cuts limit public transportation’s long-term policies to provide services to accommodate this growth. Additionally, t</w:t>
      </w:r>
      <w:r w:rsidR="00B4148F" w:rsidRPr="00072511">
        <w:rPr>
          <w:rFonts w:ascii="Arial" w:hAnsi="Arial" w:cs="Arial"/>
          <w:sz w:val="21"/>
          <w:szCs w:val="21"/>
        </w:rPr>
        <w:t xml:space="preserve">his funding decrease not only encourages </w:t>
      </w:r>
      <w:r w:rsidR="00D921B9" w:rsidRPr="00072511">
        <w:rPr>
          <w:rFonts w:ascii="Arial" w:hAnsi="Arial" w:cs="Arial"/>
          <w:sz w:val="21"/>
          <w:szCs w:val="21"/>
        </w:rPr>
        <w:t>environmentally detrimental</w:t>
      </w:r>
      <w:r w:rsidR="00B4148F" w:rsidRPr="00072511">
        <w:rPr>
          <w:rFonts w:ascii="Arial" w:hAnsi="Arial" w:cs="Arial"/>
          <w:sz w:val="21"/>
          <w:szCs w:val="21"/>
        </w:rPr>
        <w:t xml:space="preserve"> modes of transportation</w:t>
      </w:r>
      <w:r w:rsidR="006233E7" w:rsidRPr="00072511">
        <w:rPr>
          <w:rFonts w:ascii="Arial" w:hAnsi="Arial" w:cs="Arial"/>
          <w:sz w:val="21"/>
          <w:szCs w:val="21"/>
        </w:rPr>
        <w:t xml:space="preserve"> in the short</w:t>
      </w:r>
      <w:r w:rsidR="00713AC4" w:rsidRPr="00072511">
        <w:rPr>
          <w:rFonts w:ascii="Arial" w:hAnsi="Arial" w:cs="Arial"/>
          <w:sz w:val="21"/>
          <w:szCs w:val="21"/>
        </w:rPr>
        <w:t>-</w:t>
      </w:r>
      <w:r w:rsidR="006233E7" w:rsidRPr="00072511">
        <w:rPr>
          <w:rFonts w:ascii="Arial" w:hAnsi="Arial" w:cs="Arial"/>
          <w:sz w:val="21"/>
          <w:szCs w:val="21"/>
        </w:rPr>
        <w:t>term</w:t>
      </w:r>
      <w:r w:rsidR="00B4148F" w:rsidRPr="00072511">
        <w:rPr>
          <w:rFonts w:ascii="Arial" w:hAnsi="Arial" w:cs="Arial"/>
          <w:sz w:val="21"/>
          <w:szCs w:val="21"/>
        </w:rPr>
        <w:t>, but directly impacts agencies</w:t>
      </w:r>
      <w:r w:rsidR="00B950CC">
        <w:rPr>
          <w:rFonts w:ascii="Arial" w:hAnsi="Arial" w:cs="Arial"/>
          <w:sz w:val="21"/>
          <w:szCs w:val="21"/>
        </w:rPr>
        <w:t>’</w:t>
      </w:r>
      <w:r w:rsidR="00B4148F" w:rsidRPr="00072511">
        <w:rPr>
          <w:rFonts w:ascii="Arial" w:hAnsi="Arial" w:cs="Arial"/>
          <w:sz w:val="21"/>
          <w:szCs w:val="21"/>
        </w:rPr>
        <w:t xml:space="preserve"> ability to invest in innovative, clean technology.</w:t>
      </w:r>
      <w:r w:rsidR="00E51F51" w:rsidRPr="00072511">
        <w:rPr>
          <w:rFonts w:ascii="Arial" w:hAnsi="Arial" w:cs="Arial"/>
          <w:sz w:val="21"/>
          <w:szCs w:val="21"/>
        </w:rPr>
        <w:t xml:space="preserve"> </w:t>
      </w:r>
    </w:p>
    <w:p w:rsidR="00977135" w:rsidRPr="00072511" w:rsidRDefault="00977135" w:rsidP="004A30D3">
      <w:pPr>
        <w:spacing w:after="0" w:line="240" w:lineRule="auto"/>
        <w:rPr>
          <w:rFonts w:ascii="Arial" w:hAnsi="Arial" w:cs="Arial"/>
          <w:sz w:val="21"/>
          <w:szCs w:val="21"/>
        </w:rPr>
      </w:pPr>
    </w:p>
    <w:p w:rsidR="004A30D3" w:rsidRPr="00072511" w:rsidRDefault="00E51F51" w:rsidP="005F72F1">
      <w:pPr>
        <w:spacing w:after="0" w:line="240" w:lineRule="auto"/>
        <w:rPr>
          <w:rFonts w:ascii="Arial" w:hAnsi="Arial" w:cs="Arial"/>
          <w:sz w:val="21"/>
          <w:szCs w:val="21"/>
        </w:rPr>
      </w:pPr>
      <w:r w:rsidRPr="00072511">
        <w:rPr>
          <w:rFonts w:ascii="Arial" w:hAnsi="Arial" w:cs="Arial"/>
          <w:sz w:val="21"/>
          <w:szCs w:val="21"/>
        </w:rPr>
        <w:t xml:space="preserve">An overall reduction in GHG emissions from passenger vehicles simply must require an increase </w:t>
      </w:r>
      <w:r w:rsidR="00977135" w:rsidRPr="00072511">
        <w:rPr>
          <w:rFonts w:ascii="Arial" w:hAnsi="Arial" w:cs="Arial"/>
          <w:sz w:val="21"/>
          <w:szCs w:val="21"/>
        </w:rPr>
        <w:t>in funding for transit projects and</w:t>
      </w:r>
      <w:r w:rsidRPr="00072511">
        <w:rPr>
          <w:rFonts w:ascii="Arial" w:hAnsi="Arial" w:cs="Arial"/>
          <w:sz w:val="21"/>
          <w:szCs w:val="21"/>
        </w:rPr>
        <w:t xml:space="preserve"> important </w:t>
      </w:r>
      <w:r w:rsidR="006B11CE" w:rsidRPr="00072511">
        <w:rPr>
          <w:rFonts w:ascii="Arial" w:hAnsi="Arial" w:cs="Arial"/>
          <w:sz w:val="21"/>
          <w:szCs w:val="21"/>
        </w:rPr>
        <w:t>factors</w:t>
      </w:r>
      <w:r w:rsidRPr="00072511">
        <w:rPr>
          <w:rFonts w:ascii="Arial" w:hAnsi="Arial" w:cs="Arial"/>
          <w:sz w:val="21"/>
          <w:szCs w:val="21"/>
        </w:rPr>
        <w:t xml:space="preserve"> </w:t>
      </w:r>
      <w:r w:rsidR="006B11CE" w:rsidRPr="00072511">
        <w:rPr>
          <w:rFonts w:ascii="Arial" w:hAnsi="Arial" w:cs="Arial"/>
          <w:sz w:val="21"/>
          <w:szCs w:val="21"/>
        </w:rPr>
        <w:t>should</w:t>
      </w:r>
      <w:r w:rsidRPr="00072511">
        <w:rPr>
          <w:rFonts w:ascii="Arial" w:hAnsi="Arial" w:cs="Arial"/>
          <w:sz w:val="21"/>
          <w:szCs w:val="21"/>
        </w:rPr>
        <w:t xml:space="preserve"> be considered with this venture.</w:t>
      </w:r>
      <w:r w:rsidR="006B11CE" w:rsidRPr="00072511">
        <w:rPr>
          <w:rFonts w:ascii="Arial" w:hAnsi="Arial" w:cs="Arial"/>
          <w:sz w:val="21"/>
          <w:szCs w:val="21"/>
        </w:rPr>
        <w:t xml:space="preserve"> </w:t>
      </w:r>
      <w:r w:rsidR="008E640C" w:rsidRPr="00072511">
        <w:rPr>
          <w:rFonts w:ascii="Arial" w:hAnsi="Arial" w:cs="Arial"/>
          <w:sz w:val="21"/>
          <w:szCs w:val="21"/>
        </w:rPr>
        <w:t>As such, w</w:t>
      </w:r>
      <w:r w:rsidR="006B11CE" w:rsidRPr="00072511">
        <w:rPr>
          <w:rFonts w:ascii="Arial" w:hAnsi="Arial" w:cs="Arial"/>
          <w:sz w:val="21"/>
          <w:szCs w:val="21"/>
        </w:rPr>
        <w:t xml:space="preserve">e recommend the following key factors for your </w:t>
      </w:r>
      <w:r w:rsidR="00BB0A2C" w:rsidRPr="00072511">
        <w:rPr>
          <w:rFonts w:ascii="Arial" w:hAnsi="Arial" w:cs="Arial"/>
          <w:sz w:val="21"/>
          <w:szCs w:val="21"/>
        </w:rPr>
        <w:t>consideration</w:t>
      </w:r>
      <w:r w:rsidR="006B11CE" w:rsidRPr="00072511">
        <w:rPr>
          <w:rFonts w:ascii="Arial" w:hAnsi="Arial" w:cs="Arial"/>
          <w:sz w:val="21"/>
          <w:szCs w:val="21"/>
        </w:rPr>
        <w:t xml:space="preserve"> in the development of state-wide reduction targets:</w:t>
      </w:r>
    </w:p>
    <w:p w:rsidR="00EF6023" w:rsidRPr="00072511" w:rsidRDefault="00EF6023" w:rsidP="005F72F1">
      <w:pPr>
        <w:spacing w:after="0" w:line="240" w:lineRule="auto"/>
        <w:rPr>
          <w:rFonts w:ascii="Arial" w:hAnsi="Arial" w:cs="Arial"/>
          <w:sz w:val="21"/>
          <w:szCs w:val="21"/>
        </w:rPr>
      </w:pPr>
    </w:p>
    <w:p w:rsidR="00070E42" w:rsidRPr="00072511" w:rsidRDefault="00070E42" w:rsidP="00070E42">
      <w:pPr>
        <w:pStyle w:val="ListParagraph"/>
        <w:numPr>
          <w:ilvl w:val="0"/>
          <w:numId w:val="1"/>
        </w:numPr>
        <w:spacing w:after="0" w:line="240" w:lineRule="auto"/>
        <w:rPr>
          <w:rFonts w:ascii="Arial" w:hAnsi="Arial" w:cs="Arial"/>
          <w:b/>
          <w:i/>
          <w:sz w:val="21"/>
          <w:szCs w:val="21"/>
        </w:rPr>
      </w:pPr>
      <w:r w:rsidRPr="00072511">
        <w:rPr>
          <w:rFonts w:ascii="Arial" w:hAnsi="Arial" w:cs="Arial"/>
          <w:b/>
          <w:sz w:val="21"/>
          <w:szCs w:val="21"/>
          <w:u w:val="single"/>
        </w:rPr>
        <w:t>Public transit funding is forward thinking in its capacity to accommodate increased ridership levels as a result of population growth and promotes less personal vehicle usage.</w:t>
      </w:r>
      <w:r w:rsidRPr="00072511">
        <w:rPr>
          <w:rFonts w:ascii="Arial" w:hAnsi="Arial" w:cs="Arial"/>
          <w:b/>
          <w:sz w:val="21"/>
          <w:szCs w:val="21"/>
        </w:rPr>
        <w:t xml:space="preserve"> </w:t>
      </w:r>
      <w:r w:rsidRPr="00072511">
        <w:rPr>
          <w:rFonts w:ascii="Arial" w:eastAsia="Calibri" w:hAnsi="Arial" w:cs="Arial"/>
          <w:sz w:val="21"/>
          <w:szCs w:val="21"/>
        </w:rPr>
        <w:t>According to the California Department of Finance, California’s population is expected to increase to 48 million by the year 2020</w:t>
      </w:r>
      <w:r w:rsidRPr="00072511">
        <w:rPr>
          <w:rFonts w:ascii="Arial" w:hAnsi="Arial" w:cs="Arial"/>
          <w:sz w:val="21"/>
          <w:szCs w:val="21"/>
        </w:rPr>
        <w:t xml:space="preserve">. </w:t>
      </w:r>
      <w:r w:rsidRPr="00072511">
        <w:rPr>
          <w:rFonts w:ascii="Arial" w:eastAsia="Calibri" w:hAnsi="Arial" w:cs="Arial"/>
          <w:sz w:val="21"/>
          <w:szCs w:val="21"/>
        </w:rPr>
        <w:t>The California High Speed Rail Authority reported that congestion costs California $20 billion annually in wasted fuel and time. Current expenditures are not efficient nor are they environmentally friendly. Population growth means more cars on the road an</w:t>
      </w:r>
      <w:r w:rsidRPr="00072511">
        <w:rPr>
          <w:rFonts w:ascii="Arial" w:hAnsi="Arial" w:cs="Arial"/>
          <w:sz w:val="21"/>
          <w:szCs w:val="21"/>
        </w:rPr>
        <w:t xml:space="preserve">d most notably- more </w:t>
      </w:r>
      <w:r w:rsidR="00713AC4" w:rsidRPr="00072511">
        <w:rPr>
          <w:rFonts w:ascii="Arial" w:hAnsi="Arial" w:cs="Arial"/>
          <w:sz w:val="21"/>
          <w:szCs w:val="21"/>
        </w:rPr>
        <w:t xml:space="preserve">GHG </w:t>
      </w:r>
      <w:r w:rsidRPr="00072511">
        <w:rPr>
          <w:rFonts w:ascii="Arial" w:hAnsi="Arial" w:cs="Arial"/>
          <w:sz w:val="21"/>
          <w:szCs w:val="21"/>
        </w:rPr>
        <w:t xml:space="preserve">emissions. Considering savings of time, money, and negative externalities, Californians are projected to embrace new transportation projects in a positive and heightened manner. As such, public transit funding can provide real solutions to both population growth and its consequent effect on GHG emissions by taking cars off of the road. </w:t>
      </w:r>
      <w:r w:rsidRPr="00072511">
        <w:rPr>
          <w:rFonts w:ascii="Arial" w:hAnsi="Arial" w:cs="Arial"/>
          <w:b/>
          <w:sz w:val="21"/>
          <w:szCs w:val="21"/>
        </w:rPr>
        <w:t xml:space="preserve">State funding for public transportation projects </w:t>
      </w:r>
      <w:r w:rsidRPr="00072511">
        <w:rPr>
          <w:rFonts w:ascii="Arial" w:eastAsia="Calibri" w:hAnsi="Arial" w:cs="Arial"/>
          <w:b/>
          <w:sz w:val="21"/>
          <w:szCs w:val="21"/>
        </w:rPr>
        <w:t xml:space="preserve">offers a plausible alternative to current, environmentally destructive modes of transportation and is </w:t>
      </w:r>
      <w:r w:rsidRPr="00072511">
        <w:rPr>
          <w:rFonts w:ascii="Arial" w:hAnsi="Arial" w:cs="Arial"/>
          <w:b/>
          <w:sz w:val="21"/>
          <w:szCs w:val="21"/>
        </w:rPr>
        <w:t xml:space="preserve">a sustainable, long-term policy, capable of enduring </w:t>
      </w:r>
      <w:r w:rsidRPr="00072511">
        <w:rPr>
          <w:rFonts w:ascii="Arial" w:eastAsia="Calibri" w:hAnsi="Arial" w:cs="Arial"/>
          <w:b/>
          <w:sz w:val="21"/>
          <w:szCs w:val="21"/>
        </w:rPr>
        <w:t>increased ridership and meeting regional reduction targets.</w:t>
      </w:r>
    </w:p>
    <w:p w:rsidR="00070E42" w:rsidRPr="00072511" w:rsidRDefault="00070E42" w:rsidP="00070E42">
      <w:pPr>
        <w:spacing w:after="0" w:line="240" w:lineRule="auto"/>
        <w:rPr>
          <w:rFonts w:ascii="Arial" w:hAnsi="Arial" w:cs="Arial"/>
          <w:sz w:val="21"/>
          <w:szCs w:val="21"/>
        </w:rPr>
      </w:pPr>
    </w:p>
    <w:p w:rsidR="00070E42" w:rsidRPr="00072511" w:rsidRDefault="00070E42" w:rsidP="00070E42">
      <w:pPr>
        <w:pStyle w:val="section1"/>
        <w:numPr>
          <w:ilvl w:val="0"/>
          <w:numId w:val="1"/>
        </w:numPr>
        <w:spacing w:before="0" w:beforeAutospacing="0" w:after="0" w:afterAutospacing="0"/>
        <w:rPr>
          <w:rFonts w:ascii="Arial" w:hAnsi="Arial" w:cs="Arial"/>
          <w:b/>
          <w:sz w:val="21"/>
          <w:szCs w:val="21"/>
        </w:rPr>
      </w:pPr>
      <w:r w:rsidRPr="00072511">
        <w:rPr>
          <w:rFonts w:ascii="Arial" w:hAnsi="Arial" w:cs="Arial"/>
          <w:b/>
          <w:sz w:val="21"/>
          <w:szCs w:val="21"/>
          <w:u w:val="single"/>
        </w:rPr>
        <w:t>Public transit funding allows transit agencies to expand current service provision by allowing for investments in research and the purchase of clean technologies.</w:t>
      </w:r>
      <w:r w:rsidRPr="00072511">
        <w:rPr>
          <w:rFonts w:ascii="Arial" w:hAnsi="Arial" w:cs="Arial"/>
          <w:b/>
          <w:sz w:val="21"/>
          <w:szCs w:val="21"/>
        </w:rPr>
        <w:t xml:space="preserve"> </w:t>
      </w:r>
      <w:r w:rsidRPr="00072511">
        <w:rPr>
          <w:rFonts w:ascii="Arial" w:hAnsi="Arial" w:cs="Arial"/>
          <w:sz w:val="21"/>
          <w:szCs w:val="21"/>
        </w:rPr>
        <w:t>To meet regional reduction targets, the public must get on the bus and rail lines and out of their cars.  This must require sufficient funding for public transportation projects. The Foothill Transit Electric Bus Demonstration Project (scheduled to launch in 2010) will be the first of its kind in the world and provides a prime model for examination.  This zero emissions prototype utilizes innovative, quick-charge battery technology and light-weight composite body construction making it both a new reality and the wave of the future. We have committed over five million ARRA dollars to develop this model – an investment that will have impact well beyond our region.  The air quality challenges that we face demand that we do not hesitate to expand beyond what’s available into what</w:t>
      </w:r>
      <w:r w:rsidR="00713AC4" w:rsidRPr="00072511">
        <w:rPr>
          <w:rFonts w:ascii="Arial" w:hAnsi="Arial" w:cs="Arial"/>
          <w:sz w:val="21"/>
          <w:szCs w:val="21"/>
        </w:rPr>
        <w:t xml:space="preserve"> i</w:t>
      </w:r>
      <w:r w:rsidRPr="00072511">
        <w:rPr>
          <w:rFonts w:ascii="Arial" w:hAnsi="Arial" w:cs="Arial"/>
          <w:sz w:val="21"/>
          <w:szCs w:val="21"/>
        </w:rPr>
        <w:t xml:space="preserve">s possible, and state funding makes this achievable.  </w:t>
      </w:r>
      <w:r w:rsidRPr="00072511">
        <w:rPr>
          <w:rFonts w:ascii="Arial" w:hAnsi="Arial" w:cs="Arial"/>
          <w:b/>
          <w:sz w:val="21"/>
          <w:szCs w:val="21"/>
        </w:rPr>
        <w:t>With appropriate funding, transit agencies can aid in meeting regional reduction targets by providing advanced modes of public transportation.</w:t>
      </w:r>
    </w:p>
    <w:p w:rsidR="00070E42" w:rsidRPr="00072511" w:rsidRDefault="00070E42" w:rsidP="00070E42">
      <w:pPr>
        <w:pStyle w:val="section1"/>
        <w:spacing w:before="0" w:beforeAutospacing="0" w:after="0" w:afterAutospacing="0"/>
        <w:ind w:left="360"/>
        <w:rPr>
          <w:rFonts w:ascii="Arial" w:hAnsi="Arial" w:cs="Arial"/>
          <w:b/>
          <w:sz w:val="21"/>
          <w:szCs w:val="21"/>
        </w:rPr>
      </w:pPr>
    </w:p>
    <w:p w:rsidR="00B16F55" w:rsidRDefault="00EF6023" w:rsidP="0082445B">
      <w:pPr>
        <w:pStyle w:val="ListParagraph"/>
        <w:numPr>
          <w:ilvl w:val="0"/>
          <w:numId w:val="1"/>
        </w:numPr>
        <w:spacing w:after="0" w:line="240" w:lineRule="auto"/>
        <w:rPr>
          <w:rFonts w:ascii="Arial" w:hAnsi="Arial" w:cs="Arial"/>
          <w:b/>
          <w:sz w:val="21"/>
          <w:szCs w:val="21"/>
        </w:rPr>
      </w:pPr>
      <w:r w:rsidRPr="00072511">
        <w:rPr>
          <w:rFonts w:ascii="Arial" w:hAnsi="Arial" w:cs="Arial"/>
          <w:b/>
          <w:sz w:val="21"/>
          <w:szCs w:val="21"/>
          <w:u w:val="single"/>
        </w:rPr>
        <w:t>Public transit funding must mean an initial increase in GHG emissions by transit agencies, but positions agencies to reduce overall</w:t>
      </w:r>
      <w:r w:rsidR="00FD5A3A" w:rsidRPr="00072511">
        <w:rPr>
          <w:rFonts w:ascii="Arial" w:hAnsi="Arial" w:cs="Arial"/>
          <w:b/>
          <w:sz w:val="21"/>
          <w:szCs w:val="21"/>
          <w:u w:val="single"/>
        </w:rPr>
        <w:t xml:space="preserve"> regional GHG emissions </w:t>
      </w:r>
      <w:r w:rsidR="008E640C" w:rsidRPr="00072511">
        <w:rPr>
          <w:rFonts w:ascii="Arial" w:hAnsi="Arial" w:cs="Arial"/>
          <w:b/>
          <w:sz w:val="21"/>
          <w:szCs w:val="21"/>
          <w:u w:val="single"/>
        </w:rPr>
        <w:t xml:space="preserve">from passenger vehicles and </w:t>
      </w:r>
      <w:r w:rsidR="00FD5A3A" w:rsidRPr="00072511">
        <w:rPr>
          <w:rFonts w:ascii="Arial" w:hAnsi="Arial" w:cs="Arial"/>
          <w:b/>
          <w:sz w:val="21"/>
          <w:szCs w:val="21"/>
          <w:u w:val="single"/>
        </w:rPr>
        <w:t>therefore meet reduction targets.</w:t>
      </w:r>
      <w:r w:rsidR="00EE238F" w:rsidRPr="00072511">
        <w:rPr>
          <w:rFonts w:ascii="Arial" w:hAnsi="Arial" w:cs="Arial"/>
          <w:b/>
          <w:sz w:val="21"/>
          <w:szCs w:val="21"/>
        </w:rPr>
        <w:t xml:space="preserve"> </w:t>
      </w:r>
      <w:r w:rsidR="00EE238F" w:rsidRPr="00072511">
        <w:rPr>
          <w:rFonts w:ascii="Arial" w:hAnsi="Arial" w:cs="Arial"/>
          <w:sz w:val="21"/>
          <w:szCs w:val="21"/>
        </w:rPr>
        <w:t>Assuming that transit agencies use portions of state funding to provide more services (with current technology) in correlation with increased demand, this would inevitably mean a temporary ri</w:t>
      </w:r>
      <w:r w:rsidR="00EF3AB4" w:rsidRPr="00072511">
        <w:rPr>
          <w:rFonts w:ascii="Arial" w:hAnsi="Arial" w:cs="Arial"/>
          <w:sz w:val="21"/>
          <w:szCs w:val="21"/>
        </w:rPr>
        <w:t>se in transit agency emissions.  H</w:t>
      </w:r>
      <w:r w:rsidR="00EE238F" w:rsidRPr="00072511">
        <w:rPr>
          <w:rFonts w:ascii="Arial" w:hAnsi="Arial" w:cs="Arial"/>
          <w:sz w:val="21"/>
          <w:szCs w:val="21"/>
        </w:rPr>
        <w:t>owever, this short</w:t>
      </w:r>
      <w:r w:rsidR="0082445B" w:rsidRPr="00072511">
        <w:rPr>
          <w:rFonts w:ascii="Arial" w:hAnsi="Arial" w:cs="Arial"/>
          <w:sz w:val="21"/>
          <w:szCs w:val="21"/>
        </w:rPr>
        <w:t>-</w:t>
      </w:r>
      <w:r w:rsidR="00EE238F" w:rsidRPr="00072511">
        <w:rPr>
          <w:rFonts w:ascii="Arial" w:hAnsi="Arial" w:cs="Arial"/>
          <w:sz w:val="21"/>
          <w:szCs w:val="21"/>
        </w:rPr>
        <w:t xml:space="preserve">term increase would be offset by the GHG emissions reduction realized from those opting to take public transit over personal vehicle use. </w:t>
      </w:r>
      <w:r w:rsidR="006A07BC" w:rsidRPr="00072511">
        <w:rPr>
          <w:rFonts w:ascii="Arial" w:hAnsi="Arial" w:cs="Arial"/>
          <w:sz w:val="21"/>
          <w:szCs w:val="21"/>
        </w:rPr>
        <w:t>So, in the short-</w:t>
      </w:r>
      <w:r w:rsidR="00EE238F" w:rsidRPr="00072511">
        <w:rPr>
          <w:rFonts w:ascii="Arial" w:hAnsi="Arial" w:cs="Arial"/>
          <w:sz w:val="21"/>
          <w:szCs w:val="21"/>
        </w:rPr>
        <w:t>term, even though agency emission</w:t>
      </w:r>
      <w:r w:rsidR="008E640C" w:rsidRPr="00072511">
        <w:rPr>
          <w:rFonts w:ascii="Arial" w:hAnsi="Arial" w:cs="Arial"/>
          <w:sz w:val="21"/>
          <w:szCs w:val="21"/>
        </w:rPr>
        <w:t>s</w:t>
      </w:r>
      <w:r w:rsidR="00EE238F" w:rsidRPr="00072511">
        <w:rPr>
          <w:rFonts w:ascii="Arial" w:hAnsi="Arial" w:cs="Arial"/>
          <w:sz w:val="21"/>
          <w:szCs w:val="21"/>
        </w:rPr>
        <w:t xml:space="preserve"> would</w:t>
      </w:r>
      <w:r w:rsidR="008E640C" w:rsidRPr="00072511">
        <w:rPr>
          <w:rFonts w:ascii="Arial" w:hAnsi="Arial" w:cs="Arial"/>
          <w:sz w:val="21"/>
          <w:szCs w:val="21"/>
        </w:rPr>
        <w:t xml:space="preserve"> temporarily</w:t>
      </w:r>
      <w:r w:rsidR="00EE238F" w:rsidRPr="00072511">
        <w:rPr>
          <w:rFonts w:ascii="Arial" w:hAnsi="Arial" w:cs="Arial"/>
          <w:sz w:val="21"/>
          <w:szCs w:val="21"/>
        </w:rPr>
        <w:t xml:space="preserve"> increase, overall regional emissions reductions would </w:t>
      </w:r>
      <w:r w:rsidR="008E640C" w:rsidRPr="00072511">
        <w:rPr>
          <w:rFonts w:ascii="Arial" w:hAnsi="Arial" w:cs="Arial"/>
          <w:sz w:val="21"/>
          <w:szCs w:val="21"/>
        </w:rPr>
        <w:t>transpire</w:t>
      </w:r>
      <w:r w:rsidR="00EE238F" w:rsidRPr="00072511">
        <w:rPr>
          <w:rFonts w:ascii="Arial" w:hAnsi="Arial" w:cs="Arial"/>
          <w:sz w:val="21"/>
          <w:szCs w:val="21"/>
        </w:rPr>
        <w:t>. I</w:t>
      </w:r>
      <w:r w:rsidR="0082445B" w:rsidRPr="00072511">
        <w:rPr>
          <w:rFonts w:ascii="Arial" w:hAnsi="Arial" w:cs="Arial"/>
          <w:sz w:val="21"/>
          <w:szCs w:val="21"/>
        </w:rPr>
        <w:t>n the long-term</w:t>
      </w:r>
      <w:r w:rsidR="00EE238F" w:rsidRPr="00072511">
        <w:rPr>
          <w:rFonts w:ascii="Arial" w:hAnsi="Arial" w:cs="Arial"/>
          <w:sz w:val="21"/>
          <w:szCs w:val="21"/>
        </w:rPr>
        <w:t xml:space="preserve">, with </w:t>
      </w:r>
      <w:r w:rsidR="008E640C" w:rsidRPr="00072511">
        <w:rPr>
          <w:rFonts w:ascii="Arial" w:hAnsi="Arial" w:cs="Arial"/>
          <w:sz w:val="21"/>
          <w:szCs w:val="21"/>
        </w:rPr>
        <w:t xml:space="preserve">appropriate </w:t>
      </w:r>
      <w:r w:rsidR="00EE238F" w:rsidRPr="00072511">
        <w:rPr>
          <w:rFonts w:ascii="Arial" w:hAnsi="Arial" w:cs="Arial"/>
          <w:sz w:val="21"/>
          <w:szCs w:val="21"/>
        </w:rPr>
        <w:t xml:space="preserve">funding allowing for investments in new electric and hybrid bus technologies, agencies would be able to provide </w:t>
      </w:r>
      <w:r w:rsidR="008E640C" w:rsidRPr="00072511">
        <w:rPr>
          <w:rFonts w:ascii="Arial" w:hAnsi="Arial" w:cs="Arial"/>
          <w:sz w:val="21"/>
          <w:szCs w:val="21"/>
        </w:rPr>
        <w:t>even higher</w:t>
      </w:r>
      <w:r w:rsidR="00EE238F" w:rsidRPr="00072511">
        <w:rPr>
          <w:rFonts w:ascii="Arial" w:hAnsi="Arial" w:cs="Arial"/>
          <w:sz w:val="21"/>
          <w:szCs w:val="21"/>
        </w:rPr>
        <w:t xml:space="preserve"> service levels while emitting </w:t>
      </w:r>
      <w:r w:rsidR="008E640C" w:rsidRPr="00072511">
        <w:rPr>
          <w:rFonts w:ascii="Arial" w:hAnsi="Arial" w:cs="Arial"/>
          <w:sz w:val="21"/>
          <w:szCs w:val="21"/>
        </w:rPr>
        <w:t>even fewer</w:t>
      </w:r>
      <w:r w:rsidR="00EE238F" w:rsidRPr="00072511">
        <w:rPr>
          <w:rFonts w:ascii="Arial" w:hAnsi="Arial" w:cs="Arial"/>
          <w:sz w:val="21"/>
          <w:szCs w:val="21"/>
        </w:rPr>
        <w:t xml:space="preserve"> GHGs tha</w:t>
      </w:r>
      <w:r w:rsidR="008E640C" w:rsidRPr="00072511">
        <w:rPr>
          <w:rFonts w:ascii="Arial" w:hAnsi="Arial" w:cs="Arial"/>
          <w:sz w:val="21"/>
          <w:szCs w:val="21"/>
        </w:rPr>
        <w:t>n</w:t>
      </w:r>
      <w:r w:rsidR="00EE238F" w:rsidRPr="00072511">
        <w:rPr>
          <w:rFonts w:ascii="Arial" w:hAnsi="Arial" w:cs="Arial"/>
          <w:sz w:val="21"/>
          <w:szCs w:val="21"/>
        </w:rPr>
        <w:t xml:space="preserve"> in the short-term. </w:t>
      </w:r>
      <w:r w:rsidR="00EE238F" w:rsidRPr="00072511">
        <w:rPr>
          <w:rFonts w:ascii="Arial" w:hAnsi="Arial" w:cs="Arial"/>
          <w:b/>
          <w:sz w:val="21"/>
          <w:szCs w:val="21"/>
        </w:rPr>
        <w:t xml:space="preserve">Increased public transit funding </w:t>
      </w:r>
      <w:r w:rsidR="008E640C" w:rsidRPr="00072511">
        <w:rPr>
          <w:rFonts w:ascii="Arial" w:hAnsi="Arial" w:cs="Arial"/>
          <w:b/>
          <w:sz w:val="21"/>
          <w:szCs w:val="21"/>
        </w:rPr>
        <w:t>thus</w:t>
      </w:r>
      <w:r w:rsidR="00EE238F" w:rsidRPr="00072511">
        <w:rPr>
          <w:rFonts w:ascii="Arial" w:hAnsi="Arial" w:cs="Arial"/>
          <w:b/>
          <w:sz w:val="21"/>
          <w:szCs w:val="21"/>
        </w:rPr>
        <w:t xml:space="preserve"> provides overall GHG emissions </w:t>
      </w:r>
      <w:r w:rsidR="00CE0962" w:rsidRPr="00072511">
        <w:rPr>
          <w:rFonts w:ascii="Arial" w:hAnsi="Arial" w:cs="Arial"/>
          <w:b/>
          <w:sz w:val="21"/>
          <w:szCs w:val="21"/>
        </w:rPr>
        <w:t xml:space="preserve">reductions </w:t>
      </w:r>
      <w:r w:rsidR="00EE238F" w:rsidRPr="00072511">
        <w:rPr>
          <w:rFonts w:ascii="Arial" w:hAnsi="Arial" w:cs="Arial"/>
          <w:b/>
          <w:sz w:val="21"/>
          <w:szCs w:val="21"/>
        </w:rPr>
        <w:t>scenarios in both the short and long</w:t>
      </w:r>
      <w:r w:rsidR="00713AC4" w:rsidRPr="00072511">
        <w:rPr>
          <w:rFonts w:ascii="Arial" w:hAnsi="Arial" w:cs="Arial"/>
          <w:b/>
          <w:sz w:val="21"/>
          <w:szCs w:val="21"/>
        </w:rPr>
        <w:t>-</w:t>
      </w:r>
      <w:r w:rsidR="00EE238F" w:rsidRPr="00072511">
        <w:rPr>
          <w:rFonts w:ascii="Arial" w:hAnsi="Arial" w:cs="Arial"/>
          <w:b/>
          <w:sz w:val="21"/>
          <w:szCs w:val="21"/>
        </w:rPr>
        <w:t xml:space="preserve"> term</w:t>
      </w:r>
      <w:r w:rsidR="008E640C" w:rsidRPr="00072511">
        <w:rPr>
          <w:rFonts w:ascii="Arial" w:hAnsi="Arial" w:cs="Arial"/>
          <w:b/>
          <w:sz w:val="21"/>
          <w:szCs w:val="21"/>
        </w:rPr>
        <w:t>.</w:t>
      </w:r>
    </w:p>
    <w:p w:rsidR="00B16F55" w:rsidRPr="00B16F55" w:rsidRDefault="00B16F55" w:rsidP="00B16F55">
      <w:pPr>
        <w:pStyle w:val="ListParagraph"/>
        <w:rPr>
          <w:rFonts w:ascii="Arial" w:hAnsi="Arial" w:cs="Arial"/>
          <w:b/>
          <w:sz w:val="21"/>
          <w:szCs w:val="21"/>
          <w:u w:val="single"/>
        </w:rPr>
      </w:pPr>
    </w:p>
    <w:p w:rsidR="0082445B" w:rsidRPr="00B16F55" w:rsidRDefault="00713AC4" w:rsidP="0082445B">
      <w:pPr>
        <w:pStyle w:val="ListParagraph"/>
        <w:numPr>
          <w:ilvl w:val="0"/>
          <w:numId w:val="1"/>
        </w:numPr>
        <w:spacing w:after="0" w:line="240" w:lineRule="auto"/>
        <w:rPr>
          <w:rFonts w:ascii="Arial" w:hAnsi="Arial" w:cs="Arial"/>
          <w:b/>
          <w:sz w:val="21"/>
          <w:szCs w:val="21"/>
        </w:rPr>
      </w:pPr>
      <w:r w:rsidRPr="00B16F55">
        <w:rPr>
          <w:rFonts w:ascii="Arial" w:hAnsi="Arial" w:cs="Arial"/>
          <w:b/>
          <w:sz w:val="21"/>
          <w:szCs w:val="21"/>
          <w:u w:val="single"/>
        </w:rPr>
        <w:t xml:space="preserve">In order to meet regional reduction targets, local governments </w:t>
      </w:r>
      <w:r w:rsidR="00130EDF" w:rsidRPr="00B16F55">
        <w:rPr>
          <w:rFonts w:ascii="Arial" w:hAnsi="Arial" w:cs="Arial"/>
          <w:b/>
          <w:sz w:val="21"/>
          <w:szCs w:val="21"/>
          <w:u w:val="single"/>
        </w:rPr>
        <w:t>should be encouraged to</w:t>
      </w:r>
      <w:r w:rsidRPr="00B16F55">
        <w:rPr>
          <w:rFonts w:ascii="Arial" w:hAnsi="Arial" w:cs="Arial"/>
          <w:b/>
          <w:sz w:val="21"/>
          <w:szCs w:val="21"/>
          <w:u w:val="single"/>
        </w:rPr>
        <w:t xml:space="preserve"> work in a collaborative partnership with transit agencies.</w:t>
      </w:r>
      <w:r w:rsidRPr="00B16F55">
        <w:rPr>
          <w:rFonts w:ascii="Arial" w:hAnsi="Arial" w:cs="Arial"/>
          <w:sz w:val="21"/>
          <w:szCs w:val="21"/>
        </w:rPr>
        <w:t xml:space="preserve"> The fundamental link between a region meeting reduction targets and that region’s local government support of transit agencies cannot be understated.  Transit agencies need the su</w:t>
      </w:r>
      <w:r w:rsidR="00105604" w:rsidRPr="00B16F55">
        <w:rPr>
          <w:rFonts w:ascii="Arial" w:hAnsi="Arial" w:cs="Arial"/>
          <w:sz w:val="21"/>
          <w:szCs w:val="21"/>
        </w:rPr>
        <w:t xml:space="preserve">pport of their local governments </w:t>
      </w:r>
      <w:r w:rsidRPr="00B16F55">
        <w:rPr>
          <w:rFonts w:ascii="Arial" w:hAnsi="Arial" w:cs="Arial"/>
          <w:sz w:val="21"/>
          <w:szCs w:val="21"/>
        </w:rPr>
        <w:t>to expand service provision and to ultimately create sustainable transportation plans by reducing passenger miles. When local government bec</w:t>
      </w:r>
      <w:r w:rsidR="00130EDF" w:rsidRPr="00B16F55">
        <w:rPr>
          <w:rFonts w:ascii="Arial" w:hAnsi="Arial" w:cs="Arial"/>
          <w:sz w:val="21"/>
          <w:szCs w:val="21"/>
        </w:rPr>
        <w:t xml:space="preserve">omes a barrier to </w:t>
      </w:r>
      <w:r w:rsidRPr="00B16F55">
        <w:rPr>
          <w:rFonts w:ascii="Arial" w:hAnsi="Arial" w:cs="Arial"/>
          <w:sz w:val="21"/>
          <w:szCs w:val="21"/>
        </w:rPr>
        <w:t xml:space="preserve">service expansion, regional pollution is adversely affected. </w:t>
      </w:r>
      <w:r w:rsidRPr="00B16F55">
        <w:rPr>
          <w:rFonts w:ascii="Arial" w:hAnsi="Arial" w:cs="Arial"/>
          <w:b/>
          <w:sz w:val="21"/>
          <w:szCs w:val="21"/>
        </w:rPr>
        <w:t>Cross-sectoral partnerships between local government and transit entities position entire regions to meet reduction targets.</w:t>
      </w:r>
    </w:p>
    <w:p w:rsidR="00B16F55" w:rsidRDefault="00B16F55" w:rsidP="004A30D3">
      <w:pPr>
        <w:spacing w:after="0" w:line="240" w:lineRule="auto"/>
        <w:rPr>
          <w:rFonts w:ascii="Arial" w:hAnsi="Arial" w:cs="Arial"/>
          <w:sz w:val="21"/>
          <w:szCs w:val="21"/>
        </w:rPr>
      </w:pPr>
    </w:p>
    <w:p w:rsidR="00070E42" w:rsidRPr="00072511" w:rsidRDefault="007038E3" w:rsidP="004A30D3">
      <w:pPr>
        <w:spacing w:after="0" w:line="240" w:lineRule="auto"/>
        <w:rPr>
          <w:rFonts w:ascii="Arial" w:hAnsi="Arial" w:cs="Arial"/>
          <w:sz w:val="21"/>
          <w:szCs w:val="21"/>
        </w:rPr>
      </w:pPr>
      <w:r w:rsidRPr="00072511">
        <w:rPr>
          <w:rFonts w:ascii="Arial" w:hAnsi="Arial" w:cs="Arial"/>
          <w:sz w:val="21"/>
          <w:szCs w:val="21"/>
        </w:rPr>
        <w:t xml:space="preserve">Funding for public transportation is an integral step in </w:t>
      </w:r>
      <w:r w:rsidR="005F72F1" w:rsidRPr="00072511">
        <w:rPr>
          <w:rFonts w:ascii="Arial" w:hAnsi="Arial" w:cs="Arial"/>
          <w:sz w:val="21"/>
          <w:szCs w:val="21"/>
        </w:rPr>
        <w:t xml:space="preserve">regional GHG emissions reductions and in </w:t>
      </w:r>
      <w:r w:rsidRPr="00072511">
        <w:rPr>
          <w:rFonts w:ascii="Arial" w:hAnsi="Arial" w:cs="Arial"/>
          <w:sz w:val="21"/>
          <w:szCs w:val="21"/>
        </w:rPr>
        <w:t>moving California toward an environmentally sustainable future.</w:t>
      </w:r>
      <w:r w:rsidR="005F72F1" w:rsidRPr="00072511">
        <w:rPr>
          <w:rFonts w:ascii="Arial" w:hAnsi="Arial" w:cs="Arial"/>
          <w:sz w:val="21"/>
          <w:szCs w:val="21"/>
        </w:rPr>
        <w:t xml:space="preserve"> </w:t>
      </w:r>
    </w:p>
    <w:p w:rsidR="00070E42" w:rsidRPr="00072511" w:rsidRDefault="00070E42" w:rsidP="004A30D3">
      <w:pPr>
        <w:spacing w:after="0" w:line="240" w:lineRule="auto"/>
        <w:rPr>
          <w:rFonts w:ascii="Arial" w:hAnsi="Arial" w:cs="Arial"/>
          <w:sz w:val="21"/>
          <w:szCs w:val="21"/>
        </w:rPr>
      </w:pPr>
    </w:p>
    <w:p w:rsidR="006B11CE" w:rsidRPr="00072511" w:rsidRDefault="006B11CE" w:rsidP="004A30D3">
      <w:pPr>
        <w:spacing w:after="0" w:line="240" w:lineRule="auto"/>
        <w:rPr>
          <w:rFonts w:ascii="Arial" w:hAnsi="Arial" w:cs="Arial"/>
          <w:sz w:val="21"/>
          <w:szCs w:val="21"/>
        </w:rPr>
      </w:pPr>
      <w:r w:rsidRPr="00072511">
        <w:rPr>
          <w:rFonts w:ascii="Arial" w:hAnsi="Arial" w:cs="Arial"/>
          <w:sz w:val="21"/>
          <w:szCs w:val="21"/>
        </w:rPr>
        <w:t>Thank you for your time and consideration.</w:t>
      </w:r>
    </w:p>
    <w:p w:rsidR="00072511" w:rsidRDefault="006B11CE" w:rsidP="004A30D3">
      <w:pPr>
        <w:spacing w:after="0" w:line="240" w:lineRule="auto"/>
        <w:rPr>
          <w:rFonts w:ascii="Arial" w:hAnsi="Arial" w:cs="Arial"/>
          <w:sz w:val="21"/>
          <w:szCs w:val="21"/>
        </w:rPr>
      </w:pPr>
      <w:r w:rsidRPr="00072511">
        <w:rPr>
          <w:rFonts w:ascii="Arial" w:hAnsi="Arial" w:cs="Arial"/>
          <w:sz w:val="21"/>
          <w:szCs w:val="21"/>
        </w:rPr>
        <w:br/>
      </w:r>
    </w:p>
    <w:p w:rsidR="006B11CE" w:rsidRPr="00072511" w:rsidRDefault="00070E42" w:rsidP="004A30D3">
      <w:pPr>
        <w:spacing w:after="0" w:line="240" w:lineRule="auto"/>
        <w:rPr>
          <w:rFonts w:ascii="Arial" w:hAnsi="Arial" w:cs="Arial"/>
          <w:sz w:val="21"/>
          <w:szCs w:val="21"/>
        </w:rPr>
      </w:pPr>
      <w:r w:rsidRPr="00072511">
        <w:rPr>
          <w:rFonts w:ascii="Arial" w:hAnsi="Arial" w:cs="Arial"/>
          <w:sz w:val="21"/>
          <w:szCs w:val="21"/>
        </w:rPr>
        <w:t>Sincerely</w:t>
      </w:r>
      <w:r w:rsidR="006B11CE" w:rsidRPr="00072511">
        <w:rPr>
          <w:rFonts w:ascii="Arial" w:hAnsi="Arial" w:cs="Arial"/>
          <w:sz w:val="21"/>
          <w:szCs w:val="21"/>
        </w:rPr>
        <w:t>,</w:t>
      </w:r>
    </w:p>
    <w:p w:rsidR="00072511" w:rsidRDefault="00072511" w:rsidP="004A30D3">
      <w:pPr>
        <w:spacing w:after="0" w:line="240" w:lineRule="auto"/>
        <w:rPr>
          <w:rFonts w:ascii="Arial" w:hAnsi="Arial" w:cs="Arial"/>
          <w:sz w:val="21"/>
          <w:szCs w:val="21"/>
        </w:rPr>
      </w:pPr>
    </w:p>
    <w:p w:rsidR="00130EDF" w:rsidRDefault="00130EDF" w:rsidP="004A30D3">
      <w:pPr>
        <w:spacing w:after="0" w:line="240" w:lineRule="auto"/>
        <w:rPr>
          <w:rFonts w:ascii="Arial" w:hAnsi="Arial" w:cs="Arial"/>
          <w:sz w:val="21"/>
          <w:szCs w:val="21"/>
        </w:rPr>
      </w:pPr>
    </w:p>
    <w:p w:rsidR="00072511" w:rsidRPr="00072511" w:rsidRDefault="00072511" w:rsidP="004A30D3">
      <w:pPr>
        <w:spacing w:after="0" w:line="240" w:lineRule="auto"/>
        <w:rPr>
          <w:rFonts w:ascii="Arial" w:hAnsi="Arial" w:cs="Arial"/>
          <w:sz w:val="21"/>
          <w:szCs w:val="21"/>
        </w:rPr>
      </w:pPr>
    </w:p>
    <w:p w:rsidR="006B11CE" w:rsidRPr="00072511" w:rsidRDefault="005F72F1" w:rsidP="004A30D3">
      <w:pPr>
        <w:spacing w:after="0" w:line="240" w:lineRule="auto"/>
        <w:rPr>
          <w:rFonts w:ascii="Arial" w:hAnsi="Arial" w:cs="Arial"/>
          <w:sz w:val="21"/>
          <w:szCs w:val="21"/>
        </w:rPr>
      </w:pPr>
      <w:r w:rsidRPr="00072511">
        <w:rPr>
          <w:rFonts w:ascii="Arial" w:hAnsi="Arial" w:cs="Arial"/>
          <w:sz w:val="21"/>
          <w:szCs w:val="21"/>
        </w:rPr>
        <w:t>D</w:t>
      </w:r>
      <w:r w:rsidR="006B11CE" w:rsidRPr="00072511">
        <w:rPr>
          <w:rFonts w:ascii="Arial" w:hAnsi="Arial" w:cs="Arial"/>
          <w:sz w:val="21"/>
          <w:szCs w:val="21"/>
        </w:rPr>
        <w:t>oran Barnes</w:t>
      </w:r>
    </w:p>
    <w:p w:rsidR="005F72F1" w:rsidRPr="00072511" w:rsidRDefault="006B11CE">
      <w:pPr>
        <w:spacing w:after="0" w:line="240" w:lineRule="auto"/>
        <w:rPr>
          <w:rFonts w:ascii="Arial" w:hAnsi="Arial" w:cs="Arial"/>
          <w:sz w:val="21"/>
          <w:szCs w:val="21"/>
        </w:rPr>
      </w:pPr>
      <w:r w:rsidRPr="00072511">
        <w:rPr>
          <w:rFonts w:ascii="Arial" w:hAnsi="Arial" w:cs="Arial"/>
          <w:sz w:val="21"/>
          <w:szCs w:val="21"/>
        </w:rPr>
        <w:t>Executive Director</w:t>
      </w:r>
    </w:p>
    <w:sectPr w:rsidR="005F72F1" w:rsidRPr="00072511" w:rsidSect="00713AC4">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62997"/>
    <w:multiLevelType w:val="hybridMultilevel"/>
    <w:tmpl w:val="C922C688"/>
    <w:lvl w:ilvl="0" w:tplc="F0D4B43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C141A00"/>
    <w:multiLevelType w:val="hybridMultilevel"/>
    <w:tmpl w:val="A1D04B6C"/>
    <w:lvl w:ilvl="0" w:tplc="6F34979C">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532"/>
    <w:rsid w:val="00070E42"/>
    <w:rsid w:val="00072511"/>
    <w:rsid w:val="00076785"/>
    <w:rsid w:val="00086799"/>
    <w:rsid w:val="00105604"/>
    <w:rsid w:val="00130EDF"/>
    <w:rsid w:val="0017086E"/>
    <w:rsid w:val="0022781A"/>
    <w:rsid w:val="004A30D3"/>
    <w:rsid w:val="005F72F1"/>
    <w:rsid w:val="006144F6"/>
    <w:rsid w:val="006233E7"/>
    <w:rsid w:val="00625C4A"/>
    <w:rsid w:val="006A07BC"/>
    <w:rsid w:val="006B11CE"/>
    <w:rsid w:val="007038E3"/>
    <w:rsid w:val="00713AC4"/>
    <w:rsid w:val="00732EFA"/>
    <w:rsid w:val="00745D54"/>
    <w:rsid w:val="0082445B"/>
    <w:rsid w:val="00881B03"/>
    <w:rsid w:val="008E640C"/>
    <w:rsid w:val="00916532"/>
    <w:rsid w:val="00977135"/>
    <w:rsid w:val="009C4F48"/>
    <w:rsid w:val="00A40710"/>
    <w:rsid w:val="00AA2D4D"/>
    <w:rsid w:val="00AC284F"/>
    <w:rsid w:val="00AF64E8"/>
    <w:rsid w:val="00B16F55"/>
    <w:rsid w:val="00B4148F"/>
    <w:rsid w:val="00B86BAB"/>
    <w:rsid w:val="00B871EE"/>
    <w:rsid w:val="00B950CC"/>
    <w:rsid w:val="00BB0A2C"/>
    <w:rsid w:val="00C57386"/>
    <w:rsid w:val="00CE0962"/>
    <w:rsid w:val="00D921B9"/>
    <w:rsid w:val="00E11C9D"/>
    <w:rsid w:val="00E478AE"/>
    <w:rsid w:val="00E51F51"/>
    <w:rsid w:val="00EE238F"/>
    <w:rsid w:val="00EF3AB4"/>
    <w:rsid w:val="00EF6023"/>
    <w:rsid w:val="00F21DE6"/>
    <w:rsid w:val="00F254AA"/>
    <w:rsid w:val="00F80B84"/>
    <w:rsid w:val="00F83B0A"/>
    <w:rsid w:val="00FB6EAA"/>
    <w:rsid w:val="00FD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023"/>
    <w:pPr>
      <w:ind w:left="720"/>
      <w:contextualSpacing/>
    </w:pPr>
  </w:style>
  <w:style w:type="paragraph" w:customStyle="1" w:styleId="section1">
    <w:name w:val="section1"/>
    <w:basedOn w:val="Normal"/>
    <w:uiPriority w:val="99"/>
    <w:rsid w:val="0082445B"/>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70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9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7574-FC5A-47E5-8567-96F6908D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lcochran</dc:creator>
  <cp:keywords/>
  <dc:description/>
  <cp:lastModifiedBy>lcochran</cp:lastModifiedBy>
  <cp:revision>4</cp:revision>
  <dcterms:created xsi:type="dcterms:W3CDTF">2009-08-27T14:33:00Z</dcterms:created>
  <dcterms:modified xsi:type="dcterms:W3CDTF">2009-08-27T14:34:00Z</dcterms:modified>
</cp:coreProperties>
</file>